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475C2" w14:textId="77777777" w:rsidR="008E799B" w:rsidRDefault="008E799B" w:rsidP="008835D0">
      <w:pPr>
        <w:ind w:right="-177"/>
        <w:jc w:val="center"/>
        <w:rPr>
          <w:rFonts w:cs="Arial"/>
          <w:b/>
          <w:color w:val="FFFFFF" w:themeColor="background1"/>
          <w:sz w:val="20"/>
          <w:szCs w:val="20"/>
        </w:rPr>
      </w:pPr>
    </w:p>
    <w:p w14:paraId="2E3E690F" w14:textId="77777777" w:rsidR="008E799B" w:rsidRDefault="008E799B" w:rsidP="008835D0">
      <w:pPr>
        <w:ind w:right="-177"/>
        <w:jc w:val="center"/>
        <w:rPr>
          <w:rFonts w:cs="Arial"/>
          <w:b/>
          <w:color w:val="FFFFFF" w:themeColor="background1"/>
          <w:sz w:val="20"/>
          <w:szCs w:val="20"/>
        </w:rPr>
      </w:pPr>
    </w:p>
    <w:p w14:paraId="66201671" w14:textId="77777777" w:rsidR="008E799B" w:rsidRDefault="008E799B" w:rsidP="008835D0">
      <w:pPr>
        <w:ind w:right="-177"/>
        <w:jc w:val="center"/>
        <w:rPr>
          <w:rFonts w:cs="Arial"/>
          <w:b/>
          <w:color w:val="FFFFFF" w:themeColor="background1"/>
          <w:sz w:val="20"/>
          <w:szCs w:val="20"/>
        </w:rPr>
      </w:pPr>
    </w:p>
    <w:p w14:paraId="2882A71F" w14:textId="5C65125D" w:rsidR="00173A58" w:rsidRPr="006D3A5F" w:rsidRDefault="00AE4DCC" w:rsidP="00AE4DCC">
      <w:pPr>
        <w:ind w:right="-177"/>
        <w:jc w:val="center"/>
        <w:rPr>
          <w:rFonts w:cs="Arial"/>
          <w:b/>
          <w:u w:val="single"/>
        </w:rPr>
      </w:pPr>
      <w:r>
        <w:rPr>
          <w:rFonts w:cs="Arial"/>
          <w:b/>
          <w:u w:val="single"/>
        </w:rPr>
        <w:t xml:space="preserve">DIVERSE-PD </w:t>
      </w:r>
      <w:r w:rsidR="00173A58" w:rsidRPr="006D3A5F">
        <w:rPr>
          <w:rFonts w:cs="Arial"/>
          <w:b/>
          <w:u w:val="single"/>
        </w:rPr>
        <w:t>PARTICIPANT INFORMATION SHEET</w:t>
      </w:r>
    </w:p>
    <w:p w14:paraId="37521353" w14:textId="40EC3CCC" w:rsidR="00173A58" w:rsidRPr="006D3A5F" w:rsidRDefault="00AE4DCC" w:rsidP="008835D0">
      <w:pPr>
        <w:ind w:right="-177"/>
        <w:jc w:val="center"/>
        <w:rPr>
          <w:rFonts w:cs="Arial"/>
          <w:b/>
        </w:rPr>
      </w:pPr>
      <w:r>
        <w:rPr>
          <w:rFonts w:cs="Arial"/>
          <w:b/>
        </w:rPr>
        <w:t>Part of the International Genomics Collaboration</w:t>
      </w:r>
    </w:p>
    <w:p w14:paraId="73C5AD02" w14:textId="77777777" w:rsidR="00D62311" w:rsidRPr="006D3A5F" w:rsidRDefault="00D62311" w:rsidP="00173A58">
      <w:pPr>
        <w:ind w:right="-177"/>
        <w:rPr>
          <w:rFonts w:asciiTheme="majorHAnsi" w:hAnsiTheme="majorHAnsi" w:cstheme="majorHAnsi"/>
          <w:b/>
          <w:i/>
          <w:sz w:val="21"/>
          <w:szCs w:val="21"/>
        </w:rPr>
      </w:pPr>
    </w:p>
    <w:p w14:paraId="43EC15D4" w14:textId="18204438" w:rsidR="00173A58" w:rsidRPr="00AE4DCC" w:rsidRDefault="00173A58" w:rsidP="00173A58">
      <w:pPr>
        <w:ind w:right="-177"/>
        <w:jc w:val="both"/>
        <w:rPr>
          <w:rFonts w:asciiTheme="majorHAnsi" w:hAnsiTheme="majorHAnsi" w:cstheme="majorHAnsi"/>
          <w:b/>
          <w:color w:val="1F3864" w:themeColor="accent1" w:themeShade="80"/>
          <w:sz w:val="21"/>
          <w:szCs w:val="21"/>
        </w:rPr>
      </w:pPr>
      <w:r w:rsidRPr="006D3A5F">
        <w:rPr>
          <w:rFonts w:asciiTheme="majorHAnsi" w:hAnsiTheme="majorHAnsi" w:cstheme="majorHAnsi"/>
          <w:b/>
          <w:color w:val="1F3864" w:themeColor="accent1" w:themeShade="80"/>
          <w:sz w:val="21"/>
          <w:szCs w:val="21"/>
        </w:rPr>
        <w:t xml:space="preserve">We are inviting you to take part in </w:t>
      </w:r>
      <w:r w:rsidR="00AE4DCC">
        <w:rPr>
          <w:rFonts w:asciiTheme="majorHAnsi" w:hAnsiTheme="majorHAnsi" w:cstheme="majorHAnsi"/>
          <w:b/>
          <w:color w:val="1F3864" w:themeColor="accent1" w:themeShade="80"/>
          <w:sz w:val="21"/>
          <w:szCs w:val="21"/>
        </w:rPr>
        <w:t>the DIVERSE-PD</w:t>
      </w:r>
      <w:r w:rsidRPr="006D3A5F">
        <w:rPr>
          <w:rFonts w:asciiTheme="majorHAnsi" w:hAnsiTheme="majorHAnsi" w:cstheme="majorHAnsi"/>
          <w:b/>
          <w:color w:val="1F3864" w:themeColor="accent1" w:themeShade="80"/>
          <w:sz w:val="21"/>
          <w:szCs w:val="21"/>
        </w:rPr>
        <w:t xml:space="preserve"> research study </w:t>
      </w:r>
      <w:r w:rsidR="006542FB" w:rsidRPr="006D3A5F">
        <w:rPr>
          <w:rFonts w:asciiTheme="majorHAnsi" w:hAnsiTheme="majorHAnsi" w:cstheme="majorHAnsi"/>
          <w:b/>
          <w:color w:val="1F3864" w:themeColor="accent1" w:themeShade="80"/>
          <w:sz w:val="21"/>
          <w:szCs w:val="21"/>
        </w:rPr>
        <w:t xml:space="preserve">to understand the </w:t>
      </w:r>
      <w:r w:rsidR="00AE4DCC">
        <w:rPr>
          <w:rFonts w:asciiTheme="majorHAnsi" w:hAnsiTheme="majorHAnsi" w:cstheme="majorHAnsi"/>
          <w:b/>
          <w:color w:val="1F3864" w:themeColor="accent1" w:themeShade="80"/>
          <w:sz w:val="21"/>
          <w:szCs w:val="21"/>
        </w:rPr>
        <w:t xml:space="preserve">genetic </w:t>
      </w:r>
      <w:r w:rsidR="006542FB" w:rsidRPr="006D3A5F">
        <w:rPr>
          <w:rFonts w:asciiTheme="majorHAnsi" w:hAnsiTheme="majorHAnsi" w:cstheme="majorHAnsi"/>
          <w:b/>
          <w:color w:val="1F3864" w:themeColor="accent1" w:themeShade="80"/>
          <w:sz w:val="21"/>
          <w:szCs w:val="21"/>
        </w:rPr>
        <w:t>causes</w:t>
      </w:r>
      <w:r w:rsidR="00D62311">
        <w:rPr>
          <w:rFonts w:asciiTheme="majorHAnsi" w:hAnsiTheme="majorHAnsi" w:cstheme="majorHAnsi"/>
          <w:b/>
          <w:color w:val="1F3864" w:themeColor="accent1" w:themeShade="80"/>
          <w:sz w:val="21"/>
          <w:szCs w:val="21"/>
        </w:rPr>
        <w:t xml:space="preserve"> and mechanisms </w:t>
      </w:r>
      <w:r w:rsidR="00AE4DCC">
        <w:rPr>
          <w:rFonts w:asciiTheme="majorHAnsi" w:hAnsiTheme="majorHAnsi" w:cstheme="majorHAnsi"/>
          <w:b/>
          <w:color w:val="1F3864" w:themeColor="accent1" w:themeShade="80"/>
          <w:sz w:val="21"/>
          <w:szCs w:val="21"/>
        </w:rPr>
        <w:t>of Parkinson’s disease</w:t>
      </w:r>
      <w:r w:rsidR="00D62311">
        <w:rPr>
          <w:rFonts w:asciiTheme="majorHAnsi" w:hAnsiTheme="majorHAnsi" w:cstheme="majorHAnsi"/>
          <w:b/>
          <w:color w:val="1F3864" w:themeColor="accent1" w:themeShade="80"/>
          <w:sz w:val="21"/>
          <w:szCs w:val="21"/>
        </w:rPr>
        <w:t xml:space="preserve"> to seek to ultimately identify better ways to </w:t>
      </w:r>
      <w:r w:rsidR="00AE4DCC">
        <w:rPr>
          <w:rFonts w:asciiTheme="majorHAnsi" w:hAnsiTheme="majorHAnsi" w:cstheme="majorHAnsi"/>
          <w:b/>
          <w:color w:val="1F3864" w:themeColor="accent1" w:themeShade="80"/>
          <w:sz w:val="21"/>
          <w:szCs w:val="21"/>
        </w:rPr>
        <w:t>diagnose and treat the condition</w:t>
      </w:r>
      <w:r w:rsidRPr="006D3A5F">
        <w:rPr>
          <w:rFonts w:asciiTheme="majorHAnsi" w:hAnsiTheme="majorHAnsi" w:cstheme="majorHAnsi"/>
          <w:color w:val="000000" w:themeColor="text1"/>
          <w:sz w:val="21"/>
          <w:szCs w:val="21"/>
        </w:rPr>
        <w:t xml:space="preserve"> This project </w:t>
      </w:r>
      <w:r w:rsidR="00AE4DCC">
        <w:rPr>
          <w:rFonts w:asciiTheme="majorHAnsi" w:hAnsiTheme="majorHAnsi" w:cstheme="majorHAnsi"/>
          <w:color w:val="000000" w:themeColor="text1"/>
          <w:sz w:val="21"/>
          <w:szCs w:val="21"/>
        </w:rPr>
        <w:t xml:space="preserve">is part of the International Genomics Collaboration, led by the Houlden Lab at University College London, </w:t>
      </w:r>
      <w:r w:rsidRPr="006D3A5F">
        <w:rPr>
          <w:rFonts w:asciiTheme="majorHAnsi" w:hAnsiTheme="majorHAnsi" w:cstheme="majorHAnsi"/>
          <w:color w:val="000000" w:themeColor="text1"/>
          <w:sz w:val="21"/>
          <w:szCs w:val="21"/>
        </w:rPr>
        <w:t xml:space="preserve">has been approved and monitored by </w:t>
      </w:r>
      <w:r w:rsidRPr="006D3A5F">
        <w:rPr>
          <w:rFonts w:asciiTheme="majorHAnsi" w:hAnsiTheme="majorHAnsi" w:cstheme="majorHAnsi"/>
          <w:sz w:val="21"/>
          <w:szCs w:val="21"/>
        </w:rPr>
        <w:t xml:space="preserve">the </w:t>
      </w:r>
      <w:r w:rsidRPr="006D3A5F">
        <w:rPr>
          <w:rFonts w:asciiTheme="majorHAnsi" w:hAnsiTheme="majorHAnsi" w:cstheme="majorHAnsi"/>
          <w:bCs/>
          <w:sz w:val="21"/>
          <w:szCs w:val="21"/>
        </w:rPr>
        <w:t>Local University</w:t>
      </w:r>
      <w:r w:rsidRPr="006D3A5F">
        <w:rPr>
          <w:rFonts w:asciiTheme="majorHAnsi" w:hAnsiTheme="majorHAnsi" w:cstheme="majorHAnsi"/>
          <w:sz w:val="21"/>
          <w:szCs w:val="21"/>
        </w:rPr>
        <w:t> Ethics Committee</w:t>
      </w:r>
      <w:r w:rsidR="00AE4DCC">
        <w:rPr>
          <w:rFonts w:asciiTheme="majorHAnsi" w:hAnsiTheme="majorHAnsi" w:cstheme="majorHAnsi"/>
          <w:sz w:val="21"/>
          <w:szCs w:val="21"/>
        </w:rPr>
        <w:t>,</w:t>
      </w:r>
      <w:r w:rsidRPr="006D3A5F">
        <w:rPr>
          <w:rFonts w:asciiTheme="majorHAnsi" w:hAnsiTheme="majorHAnsi" w:cstheme="majorHAnsi"/>
          <w:sz w:val="21"/>
          <w:szCs w:val="21"/>
        </w:rPr>
        <w:t xml:space="preserve"> </w:t>
      </w:r>
      <w:r w:rsidRPr="006D3A5F">
        <w:rPr>
          <w:rFonts w:asciiTheme="majorHAnsi" w:hAnsiTheme="majorHAnsi" w:cstheme="majorHAnsi"/>
          <w:color w:val="000000" w:themeColor="text1"/>
          <w:sz w:val="21"/>
          <w:szCs w:val="21"/>
        </w:rPr>
        <w:t>and collaborates with researchers from around the world. The project is guided by the Framework for Responsible Sharing of Genomic and Health-Related Data (</w:t>
      </w:r>
      <w:hyperlink r:id="rId5" w:history="1">
        <w:r w:rsidRPr="006D3A5F">
          <w:rPr>
            <w:rStyle w:val="Hyperlink"/>
            <w:rFonts w:asciiTheme="majorHAnsi" w:hAnsiTheme="majorHAnsi" w:cstheme="majorHAnsi"/>
            <w:color w:val="000000" w:themeColor="text1"/>
            <w:sz w:val="21"/>
            <w:szCs w:val="21"/>
          </w:rPr>
          <w:t>https://www.ga4gh.org/genomic-data-toolkit/regulatory-ethics-toolkit/framework-for-responsible-sharing-of-genomic-and-health-related-data/</w:t>
        </w:r>
      </w:hyperlink>
      <w:r w:rsidRPr="006D3A5F">
        <w:rPr>
          <w:rFonts w:asciiTheme="majorHAnsi" w:hAnsiTheme="majorHAnsi" w:cstheme="majorHAnsi"/>
          <w:color w:val="000000" w:themeColor="text1"/>
          <w:sz w:val="21"/>
          <w:szCs w:val="21"/>
        </w:rPr>
        <w:t xml:space="preserve">). The consent information below includes special features unique to rare disease research. There </w:t>
      </w:r>
      <w:r w:rsidR="00E20D24">
        <w:rPr>
          <w:rFonts w:asciiTheme="majorHAnsi" w:hAnsiTheme="majorHAnsi" w:cstheme="majorHAnsi"/>
          <w:color w:val="000000" w:themeColor="text1"/>
          <w:sz w:val="21"/>
          <w:szCs w:val="21"/>
        </w:rPr>
        <w:t>may be</w:t>
      </w:r>
      <w:r w:rsidRPr="006D3A5F">
        <w:rPr>
          <w:rFonts w:asciiTheme="majorHAnsi" w:hAnsiTheme="majorHAnsi" w:cstheme="majorHAnsi"/>
          <w:color w:val="000000" w:themeColor="text1"/>
          <w:sz w:val="21"/>
          <w:szCs w:val="21"/>
        </w:rPr>
        <w:t xml:space="preserve"> a need to: use audio-visual images; involve family members; share your information internationally with clinicians and researchers; create reference databases; and look for those who are similar. Registries and databases will be used and/or created to put all participants, their families and unrelated participants together</w:t>
      </w:r>
      <w:r w:rsidR="006542FB" w:rsidRPr="006D3A5F">
        <w:rPr>
          <w:rFonts w:asciiTheme="majorHAnsi" w:hAnsiTheme="majorHAnsi" w:cstheme="majorHAnsi"/>
          <w:color w:val="000000" w:themeColor="text1"/>
          <w:sz w:val="21"/>
          <w:szCs w:val="21"/>
        </w:rPr>
        <w:t xml:space="preserve"> to</w:t>
      </w:r>
      <w:r w:rsidRPr="006D3A5F">
        <w:rPr>
          <w:rFonts w:asciiTheme="majorHAnsi" w:hAnsiTheme="majorHAnsi" w:cstheme="majorHAnsi"/>
          <w:color w:val="000000" w:themeColor="text1"/>
          <w:sz w:val="21"/>
          <w:szCs w:val="21"/>
        </w:rPr>
        <w:t xml:space="preserve"> better understand </w:t>
      </w:r>
      <w:r w:rsidR="00E20D24">
        <w:rPr>
          <w:rFonts w:asciiTheme="majorHAnsi" w:hAnsiTheme="majorHAnsi" w:cstheme="majorHAnsi"/>
          <w:color w:val="000000" w:themeColor="text1"/>
          <w:sz w:val="21"/>
          <w:szCs w:val="21"/>
        </w:rPr>
        <w:t>Parkinson’s disease</w:t>
      </w:r>
      <w:r w:rsidRPr="006D3A5F">
        <w:rPr>
          <w:rFonts w:asciiTheme="majorHAnsi" w:hAnsiTheme="majorHAnsi" w:cstheme="majorHAnsi"/>
          <w:color w:val="000000" w:themeColor="text1"/>
          <w:sz w:val="21"/>
          <w:szCs w:val="21"/>
        </w:rPr>
        <w:t>.</w:t>
      </w:r>
    </w:p>
    <w:p w14:paraId="530E4EEA" w14:textId="77777777" w:rsidR="00173A58" w:rsidRPr="006D3A5F" w:rsidRDefault="00173A58" w:rsidP="00173A58">
      <w:pPr>
        <w:ind w:right="-177"/>
        <w:jc w:val="both"/>
        <w:rPr>
          <w:rFonts w:asciiTheme="majorHAnsi" w:hAnsiTheme="majorHAnsi" w:cstheme="majorHAnsi"/>
          <w:b/>
          <w:sz w:val="21"/>
          <w:szCs w:val="21"/>
        </w:rPr>
      </w:pPr>
    </w:p>
    <w:tbl>
      <w:tblPr>
        <w:tblStyle w:val="TableGrid"/>
        <w:tblW w:w="10031" w:type="dxa"/>
        <w:tblLook w:val="04A0" w:firstRow="1" w:lastRow="0" w:firstColumn="1" w:lastColumn="0" w:noHBand="0" w:noVBand="1"/>
      </w:tblPr>
      <w:tblGrid>
        <w:gridCol w:w="10031"/>
      </w:tblGrid>
      <w:tr w:rsidR="00173A58" w:rsidRPr="006D3A5F" w14:paraId="7AB9A8E1" w14:textId="77777777" w:rsidTr="00993CE4">
        <w:tc>
          <w:tcPr>
            <w:tcW w:w="10031" w:type="dxa"/>
            <w:shd w:val="clear" w:color="auto" w:fill="DEEAF6" w:themeFill="accent5" w:themeFillTint="33"/>
          </w:tcPr>
          <w:p w14:paraId="66F64C3C" w14:textId="77777777" w:rsidR="00173A58" w:rsidRPr="006D3A5F" w:rsidRDefault="00173A58" w:rsidP="00993CE4">
            <w:pPr>
              <w:ind w:right="-177"/>
              <w:jc w:val="both"/>
              <w:rPr>
                <w:rFonts w:asciiTheme="majorHAnsi" w:hAnsiTheme="majorHAnsi" w:cstheme="majorHAnsi"/>
                <w:sz w:val="21"/>
                <w:szCs w:val="21"/>
              </w:rPr>
            </w:pPr>
          </w:p>
          <w:p w14:paraId="11D782D9" w14:textId="77777777" w:rsidR="00173A58" w:rsidRPr="006D3A5F" w:rsidRDefault="00173A58" w:rsidP="004C3940">
            <w:pPr>
              <w:pStyle w:val="ListParagraph"/>
              <w:numPr>
                <w:ilvl w:val="0"/>
                <w:numId w:val="1"/>
              </w:numPr>
              <w:spacing w:after="0"/>
              <w:jc w:val="both"/>
              <w:rPr>
                <w:rFonts w:asciiTheme="majorHAnsi" w:hAnsiTheme="majorHAnsi" w:cstheme="majorHAnsi"/>
                <w:sz w:val="21"/>
                <w:szCs w:val="21"/>
              </w:rPr>
            </w:pPr>
            <w:r w:rsidRPr="006D3A5F">
              <w:rPr>
                <w:rFonts w:asciiTheme="majorHAnsi" w:hAnsiTheme="majorHAnsi" w:cstheme="majorHAnsi"/>
                <w:sz w:val="21"/>
                <w:szCs w:val="21"/>
                <w:lang w:eastAsia="en-US"/>
              </w:rPr>
              <w:t>This information sheet gives you the information you need to consider in order to decide if you want to take part in this project. Contact details are provided if you would like more information.</w:t>
            </w:r>
          </w:p>
          <w:p w14:paraId="13C38BA3" w14:textId="77777777" w:rsidR="00173A58" w:rsidRPr="006D3A5F" w:rsidRDefault="00173A58" w:rsidP="00993CE4">
            <w:pPr>
              <w:pStyle w:val="ListParagraph"/>
              <w:ind w:left="360"/>
              <w:jc w:val="both"/>
              <w:rPr>
                <w:rFonts w:asciiTheme="majorHAnsi" w:hAnsiTheme="majorHAnsi" w:cstheme="majorHAnsi"/>
                <w:sz w:val="21"/>
                <w:szCs w:val="21"/>
              </w:rPr>
            </w:pPr>
          </w:p>
          <w:p w14:paraId="4FD0A6A9" w14:textId="77777777" w:rsidR="00173A58" w:rsidRPr="006D3A5F" w:rsidRDefault="00173A58" w:rsidP="004C3940">
            <w:pPr>
              <w:pStyle w:val="ListParagraph"/>
              <w:numPr>
                <w:ilvl w:val="0"/>
                <w:numId w:val="1"/>
              </w:numPr>
              <w:spacing w:after="0"/>
              <w:jc w:val="both"/>
              <w:rPr>
                <w:rFonts w:asciiTheme="majorHAnsi" w:hAnsiTheme="majorHAnsi" w:cstheme="majorHAnsi"/>
                <w:sz w:val="21"/>
                <w:szCs w:val="21"/>
              </w:rPr>
            </w:pPr>
            <w:r w:rsidRPr="006D3A5F">
              <w:rPr>
                <w:rFonts w:asciiTheme="majorHAnsi" w:hAnsiTheme="majorHAnsi" w:cstheme="majorHAnsi"/>
                <w:sz w:val="21"/>
                <w:szCs w:val="21"/>
              </w:rPr>
              <w:t xml:space="preserve">Before you decide, it is important for you to understand why the research is being done and what it involves, so please take time to read this document carefully and discuss it with others if you wish. </w:t>
            </w:r>
          </w:p>
          <w:p w14:paraId="12966EF3" w14:textId="77777777" w:rsidR="00173A58" w:rsidRPr="006D3A5F" w:rsidRDefault="00173A58" w:rsidP="00993CE4">
            <w:pPr>
              <w:pStyle w:val="ListParagraph"/>
              <w:ind w:left="360"/>
              <w:jc w:val="both"/>
              <w:rPr>
                <w:rFonts w:asciiTheme="majorHAnsi" w:hAnsiTheme="majorHAnsi" w:cstheme="majorHAnsi"/>
                <w:sz w:val="21"/>
                <w:szCs w:val="21"/>
              </w:rPr>
            </w:pPr>
          </w:p>
          <w:p w14:paraId="302B13AE" w14:textId="51358524" w:rsidR="00173A58" w:rsidRPr="006D3A5F" w:rsidRDefault="00173A58" w:rsidP="004C3940">
            <w:pPr>
              <w:pStyle w:val="ListParagraph"/>
              <w:numPr>
                <w:ilvl w:val="0"/>
                <w:numId w:val="1"/>
              </w:numPr>
              <w:spacing w:after="0"/>
              <w:jc w:val="both"/>
              <w:rPr>
                <w:rFonts w:asciiTheme="majorHAnsi" w:hAnsiTheme="majorHAnsi" w:cstheme="majorHAnsi"/>
                <w:sz w:val="21"/>
                <w:szCs w:val="21"/>
              </w:rPr>
            </w:pPr>
            <w:r w:rsidRPr="006D3A5F">
              <w:rPr>
                <w:rFonts w:asciiTheme="majorHAnsi" w:hAnsiTheme="majorHAnsi" w:cstheme="majorHAnsi"/>
                <w:sz w:val="21"/>
                <w:szCs w:val="21"/>
              </w:rPr>
              <w:t xml:space="preserve">It’s OK to say ‘no’. Taking part in research is entirely voluntary. You are free to decide </w:t>
            </w:r>
            <w:r w:rsidR="006542FB" w:rsidRPr="006D3A5F">
              <w:rPr>
                <w:rFonts w:asciiTheme="majorHAnsi" w:hAnsiTheme="majorHAnsi" w:cstheme="majorHAnsi"/>
                <w:sz w:val="21"/>
                <w:szCs w:val="21"/>
              </w:rPr>
              <w:t>whether</w:t>
            </w:r>
            <w:r w:rsidRPr="006D3A5F">
              <w:rPr>
                <w:rFonts w:asciiTheme="majorHAnsi" w:hAnsiTheme="majorHAnsi" w:cstheme="majorHAnsi"/>
                <w:sz w:val="21"/>
                <w:szCs w:val="21"/>
              </w:rPr>
              <w:t xml:space="preserve"> you</w:t>
            </w:r>
            <w:r w:rsidR="006542FB" w:rsidRPr="006D3A5F">
              <w:rPr>
                <w:rFonts w:asciiTheme="majorHAnsi" w:hAnsiTheme="majorHAnsi" w:cstheme="majorHAnsi"/>
                <w:sz w:val="21"/>
                <w:szCs w:val="21"/>
              </w:rPr>
              <w:t xml:space="preserve"> would like to</w:t>
            </w:r>
            <w:r w:rsidRPr="006D3A5F">
              <w:rPr>
                <w:rFonts w:asciiTheme="majorHAnsi" w:hAnsiTheme="majorHAnsi" w:cstheme="majorHAnsi"/>
                <w:sz w:val="21"/>
                <w:szCs w:val="21"/>
              </w:rPr>
              <w:t xml:space="preserve"> take part in this study. </w:t>
            </w:r>
          </w:p>
          <w:p w14:paraId="7F9EC4E9" w14:textId="77777777" w:rsidR="00173A58" w:rsidRPr="006D3A5F" w:rsidRDefault="00173A58" w:rsidP="00993CE4">
            <w:pPr>
              <w:pStyle w:val="ListParagraph"/>
              <w:ind w:left="360"/>
              <w:jc w:val="both"/>
              <w:rPr>
                <w:rFonts w:asciiTheme="majorHAnsi" w:hAnsiTheme="majorHAnsi" w:cstheme="majorHAnsi"/>
                <w:sz w:val="21"/>
                <w:szCs w:val="21"/>
              </w:rPr>
            </w:pPr>
          </w:p>
          <w:p w14:paraId="08F52286" w14:textId="77777777" w:rsidR="00173A58" w:rsidRPr="006D3A5F" w:rsidRDefault="00173A58" w:rsidP="004C3940">
            <w:pPr>
              <w:pStyle w:val="ListParagraph"/>
              <w:numPr>
                <w:ilvl w:val="0"/>
                <w:numId w:val="1"/>
              </w:numPr>
              <w:spacing w:after="0"/>
              <w:jc w:val="both"/>
              <w:rPr>
                <w:rFonts w:asciiTheme="majorHAnsi" w:hAnsiTheme="majorHAnsi" w:cstheme="majorHAnsi"/>
                <w:sz w:val="21"/>
                <w:szCs w:val="21"/>
              </w:rPr>
            </w:pPr>
            <w:r w:rsidRPr="006D3A5F">
              <w:rPr>
                <w:rFonts w:asciiTheme="majorHAnsi" w:hAnsiTheme="majorHAnsi" w:cstheme="majorHAnsi"/>
                <w:sz w:val="21"/>
                <w:szCs w:val="21"/>
              </w:rPr>
              <w:t xml:space="preserve">If you choose not to take part, this will in no way affect your rights or your future medical care.    </w:t>
            </w:r>
          </w:p>
          <w:p w14:paraId="3F3A162B" w14:textId="77777777" w:rsidR="00173A58" w:rsidRPr="006D3A5F" w:rsidRDefault="00173A58" w:rsidP="00993CE4">
            <w:pPr>
              <w:pStyle w:val="ListParagraph"/>
              <w:ind w:left="360"/>
              <w:jc w:val="both"/>
              <w:rPr>
                <w:rFonts w:asciiTheme="majorHAnsi" w:hAnsiTheme="majorHAnsi" w:cstheme="majorHAnsi"/>
                <w:sz w:val="21"/>
                <w:szCs w:val="21"/>
              </w:rPr>
            </w:pPr>
          </w:p>
          <w:p w14:paraId="32713EE5" w14:textId="77777777" w:rsidR="00173A58" w:rsidRPr="006D3A5F" w:rsidRDefault="00173A58" w:rsidP="004C3940">
            <w:pPr>
              <w:pStyle w:val="ListParagraph"/>
              <w:numPr>
                <w:ilvl w:val="0"/>
                <w:numId w:val="1"/>
              </w:numPr>
              <w:spacing w:after="0"/>
              <w:jc w:val="both"/>
              <w:rPr>
                <w:rFonts w:asciiTheme="majorHAnsi" w:hAnsiTheme="majorHAnsi" w:cstheme="majorHAnsi"/>
                <w:sz w:val="21"/>
                <w:szCs w:val="21"/>
              </w:rPr>
            </w:pPr>
            <w:r w:rsidRPr="006D3A5F">
              <w:rPr>
                <w:rFonts w:asciiTheme="majorHAnsi" w:hAnsiTheme="majorHAnsi" w:cstheme="majorHAnsi"/>
                <w:sz w:val="21"/>
                <w:szCs w:val="21"/>
              </w:rPr>
              <w:t>If you decide to participate you are free to withdraw at any time and without giving a reason.</w:t>
            </w:r>
          </w:p>
          <w:p w14:paraId="3D86B7C6" w14:textId="77777777" w:rsidR="00173A58" w:rsidRPr="006D3A5F" w:rsidRDefault="00173A58" w:rsidP="00993CE4">
            <w:pPr>
              <w:pStyle w:val="ListParagraph"/>
              <w:ind w:left="360"/>
              <w:jc w:val="both"/>
              <w:rPr>
                <w:rFonts w:asciiTheme="majorHAnsi" w:hAnsiTheme="majorHAnsi" w:cstheme="majorHAnsi"/>
                <w:sz w:val="21"/>
                <w:szCs w:val="21"/>
              </w:rPr>
            </w:pPr>
          </w:p>
          <w:p w14:paraId="744505F0" w14:textId="77777777" w:rsidR="00173A58" w:rsidRPr="006D3A5F" w:rsidRDefault="00173A58" w:rsidP="004C3940">
            <w:pPr>
              <w:pStyle w:val="ListParagraph"/>
              <w:numPr>
                <w:ilvl w:val="0"/>
                <w:numId w:val="1"/>
              </w:numPr>
              <w:spacing w:after="0"/>
              <w:jc w:val="both"/>
              <w:rPr>
                <w:rFonts w:asciiTheme="majorHAnsi" w:hAnsiTheme="majorHAnsi" w:cstheme="majorHAnsi"/>
                <w:sz w:val="21"/>
                <w:szCs w:val="21"/>
              </w:rPr>
            </w:pPr>
            <w:r w:rsidRPr="006D3A5F">
              <w:rPr>
                <w:rFonts w:asciiTheme="majorHAnsi" w:hAnsiTheme="majorHAnsi" w:cstheme="majorHAnsi"/>
                <w:sz w:val="21"/>
                <w:szCs w:val="21"/>
              </w:rPr>
              <w:t xml:space="preserve">Participation in the study will in no way affect your legal rights. </w:t>
            </w:r>
          </w:p>
          <w:p w14:paraId="1701AE51" w14:textId="77777777" w:rsidR="00173A58" w:rsidRPr="006D3A5F" w:rsidRDefault="00173A58" w:rsidP="00993CE4">
            <w:pPr>
              <w:rPr>
                <w:rFonts w:asciiTheme="majorHAnsi" w:hAnsiTheme="majorHAnsi" w:cstheme="majorHAnsi"/>
                <w:sz w:val="21"/>
                <w:szCs w:val="21"/>
              </w:rPr>
            </w:pPr>
          </w:p>
          <w:p w14:paraId="36892315" w14:textId="77777777" w:rsidR="00173A58" w:rsidRPr="006D3A5F" w:rsidRDefault="00173A58" w:rsidP="004C3940">
            <w:pPr>
              <w:pStyle w:val="ListParagraph"/>
              <w:numPr>
                <w:ilvl w:val="0"/>
                <w:numId w:val="1"/>
              </w:numPr>
              <w:spacing w:after="0"/>
              <w:jc w:val="both"/>
              <w:rPr>
                <w:rFonts w:asciiTheme="majorHAnsi" w:hAnsiTheme="majorHAnsi" w:cstheme="majorHAnsi"/>
                <w:sz w:val="21"/>
                <w:szCs w:val="21"/>
              </w:rPr>
            </w:pPr>
            <w:r w:rsidRPr="006D3A5F">
              <w:rPr>
                <w:rFonts w:asciiTheme="majorHAnsi" w:hAnsiTheme="majorHAnsi" w:cstheme="majorHAnsi"/>
                <w:sz w:val="21"/>
                <w:szCs w:val="21"/>
              </w:rPr>
              <w:t>If you do decide to take part you will be given this information sheet and a copy of the signed consent form to keep.</w:t>
            </w:r>
          </w:p>
          <w:p w14:paraId="4613A54F" w14:textId="77777777" w:rsidR="00173A58" w:rsidRPr="006D3A5F" w:rsidRDefault="00173A58" w:rsidP="00993CE4">
            <w:pPr>
              <w:pStyle w:val="ListParagraph"/>
              <w:ind w:left="360" w:right="-177"/>
              <w:jc w:val="both"/>
              <w:rPr>
                <w:rFonts w:asciiTheme="majorHAnsi" w:hAnsiTheme="majorHAnsi" w:cstheme="majorHAnsi"/>
                <w:sz w:val="21"/>
                <w:szCs w:val="21"/>
              </w:rPr>
            </w:pPr>
          </w:p>
        </w:tc>
      </w:tr>
    </w:tbl>
    <w:p w14:paraId="3F90B022" w14:textId="77777777" w:rsidR="00173A58" w:rsidRPr="006D3A5F" w:rsidRDefault="00173A58" w:rsidP="00173A58">
      <w:pPr>
        <w:ind w:right="-177"/>
        <w:rPr>
          <w:rFonts w:asciiTheme="majorHAnsi" w:hAnsiTheme="majorHAnsi" w:cstheme="majorHAnsi"/>
          <w:sz w:val="21"/>
          <w:szCs w:val="21"/>
        </w:rPr>
      </w:pPr>
    </w:p>
    <w:p w14:paraId="1DB54D16" w14:textId="77777777" w:rsidR="006D3A5F" w:rsidRDefault="006D3A5F" w:rsidP="00173A58">
      <w:pPr>
        <w:ind w:right="-177"/>
        <w:rPr>
          <w:rFonts w:asciiTheme="majorHAnsi" w:hAnsiTheme="majorHAnsi" w:cstheme="majorHAnsi"/>
          <w:b/>
          <w:color w:val="1F3864" w:themeColor="accent1" w:themeShade="80"/>
          <w:sz w:val="21"/>
          <w:szCs w:val="21"/>
          <w:u w:val="single"/>
        </w:rPr>
      </w:pPr>
    </w:p>
    <w:p w14:paraId="701A83D7" w14:textId="77777777" w:rsidR="006D3A5F" w:rsidRDefault="006D3A5F" w:rsidP="00173A58">
      <w:pPr>
        <w:ind w:right="-177"/>
        <w:rPr>
          <w:rFonts w:asciiTheme="majorHAnsi" w:hAnsiTheme="majorHAnsi" w:cstheme="majorHAnsi"/>
          <w:b/>
          <w:color w:val="1F3864" w:themeColor="accent1" w:themeShade="80"/>
          <w:sz w:val="21"/>
          <w:szCs w:val="21"/>
          <w:u w:val="single"/>
        </w:rPr>
      </w:pPr>
    </w:p>
    <w:p w14:paraId="0441482E" w14:textId="77777777" w:rsidR="006D3A5F" w:rsidRDefault="006D3A5F" w:rsidP="00173A58">
      <w:pPr>
        <w:ind w:right="-177"/>
        <w:rPr>
          <w:rFonts w:asciiTheme="majorHAnsi" w:hAnsiTheme="majorHAnsi" w:cstheme="majorHAnsi"/>
          <w:b/>
          <w:color w:val="1F3864" w:themeColor="accent1" w:themeShade="80"/>
          <w:sz w:val="21"/>
          <w:szCs w:val="21"/>
          <w:u w:val="single"/>
        </w:rPr>
      </w:pPr>
    </w:p>
    <w:p w14:paraId="1968FB1D" w14:textId="77777777" w:rsidR="00A30141" w:rsidRDefault="00A30141" w:rsidP="00173A58">
      <w:pPr>
        <w:ind w:right="-177"/>
        <w:rPr>
          <w:rFonts w:asciiTheme="majorHAnsi" w:hAnsiTheme="majorHAnsi" w:cstheme="majorHAnsi"/>
          <w:b/>
          <w:color w:val="1F3864" w:themeColor="accent1" w:themeShade="80"/>
          <w:sz w:val="21"/>
          <w:szCs w:val="21"/>
          <w:u w:val="single"/>
        </w:rPr>
      </w:pPr>
    </w:p>
    <w:p w14:paraId="35CAA556" w14:textId="77777777" w:rsidR="00A30141" w:rsidRDefault="00A30141" w:rsidP="00173A58">
      <w:pPr>
        <w:ind w:right="-177"/>
        <w:rPr>
          <w:rFonts w:asciiTheme="majorHAnsi" w:hAnsiTheme="majorHAnsi" w:cstheme="majorHAnsi"/>
          <w:b/>
          <w:color w:val="1F3864" w:themeColor="accent1" w:themeShade="80"/>
          <w:sz w:val="21"/>
          <w:szCs w:val="21"/>
          <w:u w:val="single"/>
        </w:rPr>
      </w:pPr>
    </w:p>
    <w:p w14:paraId="35171353" w14:textId="77777777" w:rsidR="00A30141" w:rsidRDefault="00A30141" w:rsidP="00173A58">
      <w:pPr>
        <w:ind w:right="-177"/>
        <w:rPr>
          <w:rFonts w:asciiTheme="majorHAnsi" w:hAnsiTheme="majorHAnsi" w:cstheme="majorHAnsi"/>
          <w:b/>
          <w:color w:val="1F3864" w:themeColor="accent1" w:themeShade="80"/>
          <w:sz w:val="21"/>
          <w:szCs w:val="21"/>
          <w:u w:val="single"/>
        </w:rPr>
      </w:pPr>
    </w:p>
    <w:p w14:paraId="16E4EE66" w14:textId="77777777" w:rsidR="00A30141" w:rsidRDefault="00A30141" w:rsidP="00173A58">
      <w:pPr>
        <w:ind w:right="-177"/>
        <w:rPr>
          <w:rFonts w:asciiTheme="majorHAnsi" w:hAnsiTheme="majorHAnsi" w:cstheme="majorHAnsi"/>
          <w:b/>
          <w:color w:val="1F3864" w:themeColor="accent1" w:themeShade="80"/>
          <w:sz w:val="21"/>
          <w:szCs w:val="21"/>
          <w:u w:val="single"/>
        </w:rPr>
      </w:pPr>
    </w:p>
    <w:p w14:paraId="0AE04B46" w14:textId="77777777" w:rsidR="0082291A" w:rsidRDefault="0082291A" w:rsidP="00173A58">
      <w:pPr>
        <w:ind w:right="-177"/>
        <w:rPr>
          <w:rFonts w:asciiTheme="majorHAnsi" w:hAnsiTheme="majorHAnsi" w:cstheme="majorHAnsi"/>
          <w:b/>
          <w:color w:val="1F3864" w:themeColor="accent1" w:themeShade="80"/>
          <w:sz w:val="21"/>
          <w:szCs w:val="21"/>
          <w:u w:val="single"/>
        </w:rPr>
      </w:pPr>
    </w:p>
    <w:p w14:paraId="7B8919B0" w14:textId="77777777" w:rsidR="0082291A" w:rsidRDefault="0082291A" w:rsidP="00173A58">
      <w:pPr>
        <w:ind w:right="-177"/>
        <w:rPr>
          <w:rFonts w:asciiTheme="majorHAnsi" w:hAnsiTheme="majorHAnsi" w:cstheme="majorHAnsi"/>
          <w:b/>
          <w:color w:val="1F3864" w:themeColor="accent1" w:themeShade="80"/>
          <w:sz w:val="21"/>
          <w:szCs w:val="21"/>
          <w:u w:val="single"/>
        </w:rPr>
      </w:pPr>
    </w:p>
    <w:p w14:paraId="2CC1CD83" w14:textId="514D2082" w:rsidR="00173A58" w:rsidRPr="006D3A5F" w:rsidRDefault="00173A58" w:rsidP="00173A58">
      <w:pPr>
        <w:ind w:right="-177"/>
        <w:rPr>
          <w:rFonts w:asciiTheme="majorHAnsi" w:hAnsiTheme="majorHAnsi" w:cstheme="majorHAnsi"/>
          <w:b/>
          <w:color w:val="1F3864" w:themeColor="accent1" w:themeShade="80"/>
          <w:sz w:val="21"/>
          <w:szCs w:val="21"/>
          <w:u w:val="single"/>
        </w:rPr>
      </w:pPr>
      <w:r w:rsidRPr="006D3A5F">
        <w:rPr>
          <w:rFonts w:asciiTheme="majorHAnsi" w:hAnsiTheme="majorHAnsi" w:cstheme="majorHAnsi"/>
          <w:b/>
          <w:color w:val="1F3864" w:themeColor="accent1" w:themeShade="80"/>
          <w:sz w:val="21"/>
          <w:szCs w:val="21"/>
          <w:u w:val="single"/>
        </w:rPr>
        <w:lastRenderedPageBreak/>
        <w:t>What is the purpose of the study?</w:t>
      </w:r>
    </w:p>
    <w:p w14:paraId="71B22885" w14:textId="577AB1B9"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color w:val="000000" w:themeColor="text1"/>
          <w:sz w:val="21"/>
          <w:szCs w:val="21"/>
        </w:rPr>
        <w:t>Neurological disorders are common as are those that are likely be inherited or have a genetic</w:t>
      </w:r>
      <w:r w:rsidRPr="006D3A5F">
        <w:rPr>
          <w:rFonts w:asciiTheme="majorHAnsi" w:hAnsiTheme="majorHAnsi" w:cstheme="majorHAnsi"/>
          <w:b/>
          <w:color w:val="1F3864" w:themeColor="accent1" w:themeShade="80"/>
          <w:sz w:val="21"/>
          <w:szCs w:val="21"/>
        </w:rPr>
        <w:t xml:space="preserve"> </w:t>
      </w:r>
      <w:r w:rsidRPr="006D3A5F">
        <w:rPr>
          <w:rFonts w:asciiTheme="majorHAnsi" w:hAnsiTheme="majorHAnsi" w:cstheme="majorHAnsi"/>
          <w:color w:val="1F3864" w:themeColor="accent1" w:themeShade="80"/>
          <w:sz w:val="21"/>
          <w:szCs w:val="21"/>
        </w:rPr>
        <w:t>com</w:t>
      </w:r>
      <w:r w:rsidRPr="006D3A5F">
        <w:rPr>
          <w:rFonts w:asciiTheme="majorHAnsi" w:hAnsiTheme="majorHAnsi" w:cstheme="majorHAnsi"/>
          <w:sz w:val="21"/>
          <w:szCs w:val="21"/>
        </w:rPr>
        <w:t xml:space="preserve">ponent as a risk factor. They are variable but can cause significant disability. Many are caused by changes in our DNA, and these </w:t>
      </w:r>
      <w:r w:rsidR="00EF12F7" w:rsidRPr="006D3A5F">
        <w:rPr>
          <w:rFonts w:asciiTheme="majorHAnsi" w:hAnsiTheme="majorHAnsi" w:cstheme="majorHAnsi"/>
          <w:sz w:val="21"/>
          <w:szCs w:val="21"/>
        </w:rPr>
        <w:t xml:space="preserve">are known as </w:t>
      </w:r>
      <w:r w:rsidRPr="006D3A5F">
        <w:rPr>
          <w:rFonts w:asciiTheme="majorHAnsi" w:hAnsiTheme="majorHAnsi" w:cstheme="majorHAnsi"/>
          <w:sz w:val="21"/>
          <w:szCs w:val="21"/>
        </w:rPr>
        <w:t xml:space="preserve">genetic conditions. </w:t>
      </w:r>
    </w:p>
    <w:p w14:paraId="6F65265C" w14:textId="77777777" w:rsidR="004236C3" w:rsidRDefault="00173A58" w:rsidP="004236C3">
      <w:pPr>
        <w:ind w:right="-177"/>
        <w:jc w:val="both"/>
        <w:rPr>
          <w:rFonts w:asciiTheme="majorHAnsi" w:hAnsiTheme="majorHAnsi" w:cstheme="majorHAnsi"/>
          <w:sz w:val="21"/>
          <w:szCs w:val="21"/>
        </w:rPr>
      </w:pPr>
      <w:r w:rsidRPr="006D3A5F">
        <w:rPr>
          <w:rFonts w:asciiTheme="majorHAnsi" w:hAnsiTheme="majorHAnsi" w:cstheme="majorHAnsi"/>
          <w:sz w:val="21"/>
          <w:szCs w:val="21"/>
        </w:rPr>
        <w:t>The main aims of our research project are to:</w:t>
      </w:r>
    </w:p>
    <w:p w14:paraId="3B57ABF9" w14:textId="77777777" w:rsidR="004236C3" w:rsidRDefault="004236C3" w:rsidP="004236C3">
      <w:pPr>
        <w:pStyle w:val="ListParagraph"/>
        <w:numPr>
          <w:ilvl w:val="0"/>
          <w:numId w:val="15"/>
        </w:numPr>
        <w:ind w:right="-177"/>
        <w:jc w:val="both"/>
        <w:rPr>
          <w:rFonts w:asciiTheme="majorHAnsi" w:hAnsiTheme="majorHAnsi" w:cstheme="majorHAnsi"/>
          <w:sz w:val="21"/>
          <w:szCs w:val="21"/>
        </w:rPr>
      </w:pPr>
      <w:r w:rsidRPr="004236C3">
        <w:rPr>
          <w:rFonts w:asciiTheme="majorHAnsi" w:hAnsiTheme="majorHAnsi" w:cstheme="majorHAnsi"/>
          <w:b/>
          <w:bCs/>
          <w:sz w:val="21"/>
          <w:szCs w:val="21"/>
        </w:rPr>
        <w:t>Uncover genetic causes:</w:t>
      </w:r>
      <w:r w:rsidRPr="004236C3">
        <w:rPr>
          <w:rFonts w:asciiTheme="majorHAnsi" w:hAnsiTheme="majorHAnsi" w:cstheme="majorHAnsi"/>
          <w:sz w:val="21"/>
          <w:szCs w:val="21"/>
        </w:rPr>
        <w:t xml:space="preserve"> Identify genetic changes that may contribute to the development of Parkinson’s disease.</w:t>
      </w:r>
    </w:p>
    <w:p w14:paraId="7870568E" w14:textId="77777777" w:rsidR="004236C3" w:rsidRDefault="004236C3" w:rsidP="004236C3">
      <w:pPr>
        <w:pStyle w:val="ListParagraph"/>
        <w:numPr>
          <w:ilvl w:val="0"/>
          <w:numId w:val="15"/>
        </w:numPr>
        <w:ind w:right="-177"/>
        <w:jc w:val="both"/>
        <w:rPr>
          <w:rFonts w:asciiTheme="majorHAnsi" w:hAnsiTheme="majorHAnsi" w:cstheme="majorHAnsi"/>
          <w:sz w:val="21"/>
          <w:szCs w:val="21"/>
        </w:rPr>
      </w:pPr>
      <w:r w:rsidRPr="004236C3">
        <w:rPr>
          <w:rFonts w:asciiTheme="majorHAnsi" w:hAnsiTheme="majorHAnsi" w:cstheme="majorHAnsi"/>
          <w:b/>
          <w:bCs/>
          <w:sz w:val="21"/>
          <w:szCs w:val="21"/>
        </w:rPr>
        <w:t>Improve understanding:</w:t>
      </w:r>
      <w:r w:rsidRPr="004236C3">
        <w:rPr>
          <w:rFonts w:asciiTheme="majorHAnsi" w:hAnsiTheme="majorHAnsi" w:cstheme="majorHAnsi"/>
          <w:sz w:val="21"/>
          <w:szCs w:val="21"/>
        </w:rPr>
        <w:t xml:space="preserve"> Investigate the genetics of young-onset and familial Parkinson’s to better understand the condition.</w:t>
      </w:r>
    </w:p>
    <w:p w14:paraId="66D23585" w14:textId="018C24E7" w:rsidR="004236C3" w:rsidRPr="004236C3" w:rsidRDefault="004236C3" w:rsidP="004236C3">
      <w:pPr>
        <w:pStyle w:val="ListParagraph"/>
        <w:numPr>
          <w:ilvl w:val="0"/>
          <w:numId w:val="15"/>
        </w:numPr>
        <w:ind w:right="-177"/>
        <w:jc w:val="both"/>
        <w:rPr>
          <w:rFonts w:asciiTheme="majorHAnsi" w:hAnsiTheme="majorHAnsi" w:cstheme="majorHAnsi"/>
          <w:sz w:val="21"/>
          <w:szCs w:val="21"/>
        </w:rPr>
      </w:pPr>
      <w:r w:rsidRPr="004236C3">
        <w:rPr>
          <w:rFonts w:asciiTheme="majorHAnsi" w:hAnsiTheme="majorHAnsi" w:cstheme="majorHAnsi"/>
          <w:b/>
          <w:bCs/>
          <w:sz w:val="21"/>
          <w:szCs w:val="21"/>
        </w:rPr>
        <w:t>Broaden representation:</w:t>
      </w:r>
      <w:r w:rsidRPr="004236C3">
        <w:rPr>
          <w:rFonts w:asciiTheme="majorHAnsi" w:hAnsiTheme="majorHAnsi" w:cstheme="majorHAnsi"/>
          <w:sz w:val="21"/>
          <w:szCs w:val="21"/>
        </w:rPr>
        <w:t xml:space="preserve"> Include people from under-represented ethnic backgrounds to build a more diverse and representative picture of Parkinson’s genetics.</w:t>
      </w:r>
    </w:p>
    <w:p w14:paraId="5F442B63" w14:textId="77777777" w:rsidR="00173A58" w:rsidRPr="006D3A5F" w:rsidRDefault="00173A58" w:rsidP="00173A58">
      <w:pPr>
        <w:ind w:right="-177"/>
        <w:jc w:val="both"/>
        <w:rPr>
          <w:rFonts w:asciiTheme="majorHAnsi" w:hAnsiTheme="majorHAnsi" w:cstheme="majorHAnsi"/>
          <w:sz w:val="21"/>
          <w:szCs w:val="21"/>
        </w:rPr>
      </w:pPr>
    </w:p>
    <w:p w14:paraId="554170F8" w14:textId="2734CF67" w:rsidR="00173A58" w:rsidRPr="006D3A5F" w:rsidRDefault="00173A58" w:rsidP="00173A58">
      <w:pPr>
        <w:pStyle w:val="ListParagraph"/>
        <w:ind w:left="0" w:right="-177"/>
        <w:jc w:val="both"/>
        <w:rPr>
          <w:rFonts w:asciiTheme="majorHAnsi" w:hAnsiTheme="majorHAnsi" w:cstheme="majorHAnsi"/>
          <w:sz w:val="21"/>
          <w:szCs w:val="21"/>
        </w:rPr>
      </w:pPr>
      <w:r w:rsidRPr="006D3A5F">
        <w:rPr>
          <w:rFonts w:asciiTheme="majorHAnsi" w:hAnsiTheme="majorHAnsi" w:cstheme="majorHAnsi"/>
          <w:b/>
          <w:sz w:val="21"/>
          <w:szCs w:val="21"/>
        </w:rPr>
        <w:t xml:space="preserve">We hope the study will help us to work out better ways to diagnose and treat </w:t>
      </w:r>
      <w:r w:rsidR="006B2CBC">
        <w:rPr>
          <w:rFonts w:asciiTheme="majorHAnsi" w:hAnsiTheme="majorHAnsi" w:cstheme="majorHAnsi"/>
          <w:b/>
          <w:sz w:val="21"/>
          <w:szCs w:val="21"/>
        </w:rPr>
        <w:t>Parkinson’s disease</w:t>
      </w:r>
      <w:r w:rsidRPr="006D3A5F">
        <w:rPr>
          <w:rFonts w:asciiTheme="majorHAnsi" w:hAnsiTheme="majorHAnsi" w:cstheme="majorHAnsi"/>
          <w:b/>
          <w:sz w:val="21"/>
          <w:szCs w:val="21"/>
        </w:rPr>
        <w:t>.</w:t>
      </w:r>
      <w:r w:rsidRPr="006D3A5F">
        <w:rPr>
          <w:rFonts w:asciiTheme="majorHAnsi" w:hAnsiTheme="majorHAnsi" w:cstheme="majorHAnsi"/>
          <w:sz w:val="21"/>
          <w:szCs w:val="21"/>
        </w:rPr>
        <w:t xml:space="preserve"> This is a </w:t>
      </w:r>
      <w:r w:rsidR="006B2CBC">
        <w:rPr>
          <w:rFonts w:asciiTheme="majorHAnsi" w:hAnsiTheme="majorHAnsi" w:cstheme="majorHAnsi"/>
          <w:sz w:val="21"/>
          <w:szCs w:val="21"/>
        </w:rPr>
        <w:t>national</w:t>
      </w:r>
      <w:r w:rsidRPr="006D3A5F">
        <w:rPr>
          <w:rFonts w:asciiTheme="majorHAnsi" w:hAnsiTheme="majorHAnsi" w:cstheme="majorHAnsi"/>
          <w:sz w:val="21"/>
          <w:szCs w:val="21"/>
        </w:rPr>
        <w:t xml:space="preserve"> study.   </w:t>
      </w:r>
    </w:p>
    <w:p w14:paraId="4A97CB89" w14:textId="77777777" w:rsidR="00173A58" w:rsidRPr="006D3A5F" w:rsidRDefault="00173A58" w:rsidP="00173A58">
      <w:pPr>
        <w:ind w:right="-177"/>
        <w:jc w:val="both"/>
        <w:rPr>
          <w:rFonts w:asciiTheme="majorHAnsi" w:hAnsiTheme="majorHAnsi" w:cstheme="majorHAnsi"/>
          <w:sz w:val="21"/>
          <w:szCs w:val="21"/>
        </w:rPr>
      </w:pPr>
    </w:p>
    <w:p w14:paraId="3C6820C2" w14:textId="77777777" w:rsidR="00173A58" w:rsidRPr="006D3A5F" w:rsidRDefault="00173A58" w:rsidP="004C3940">
      <w:pPr>
        <w:pStyle w:val="ListParagraph"/>
        <w:numPr>
          <w:ilvl w:val="0"/>
          <w:numId w:val="13"/>
        </w:numPr>
        <w:spacing w:after="0"/>
        <w:ind w:right="-177"/>
        <w:rPr>
          <w:rFonts w:asciiTheme="majorHAnsi" w:hAnsiTheme="majorHAnsi" w:cstheme="majorHAnsi"/>
          <w:b/>
          <w:color w:val="1F3864" w:themeColor="accent1" w:themeShade="80"/>
          <w:sz w:val="21"/>
          <w:szCs w:val="21"/>
          <w:u w:val="single"/>
        </w:rPr>
      </w:pPr>
      <w:r w:rsidRPr="006D3A5F">
        <w:rPr>
          <w:rFonts w:asciiTheme="majorHAnsi" w:hAnsiTheme="majorHAnsi" w:cstheme="majorHAnsi"/>
          <w:b/>
          <w:color w:val="1F3864" w:themeColor="accent1" w:themeShade="80"/>
          <w:sz w:val="21"/>
          <w:szCs w:val="21"/>
          <w:u w:val="single"/>
        </w:rPr>
        <w:t>What is a genetic condition and how will this study look at these?</w:t>
      </w:r>
    </w:p>
    <w:p w14:paraId="2AD0797A" w14:textId="77777777" w:rsidR="00EF12F7" w:rsidRPr="006D3A5F" w:rsidRDefault="00EF12F7" w:rsidP="00173A58">
      <w:pPr>
        <w:ind w:right="-177"/>
        <w:jc w:val="both"/>
        <w:rPr>
          <w:rFonts w:asciiTheme="majorHAnsi" w:hAnsiTheme="majorHAnsi" w:cstheme="majorHAnsi"/>
          <w:sz w:val="21"/>
          <w:szCs w:val="21"/>
        </w:rPr>
      </w:pPr>
    </w:p>
    <w:p w14:paraId="01BD9217" w14:textId="499DFED5"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A genome is a set of instructions containing all the information your body needs to build, grow and maintain itself through</w:t>
      </w:r>
      <w:r w:rsidR="00EF12F7" w:rsidRPr="006D3A5F">
        <w:rPr>
          <w:rFonts w:asciiTheme="majorHAnsi" w:hAnsiTheme="majorHAnsi" w:cstheme="majorHAnsi"/>
          <w:sz w:val="21"/>
          <w:szCs w:val="21"/>
        </w:rPr>
        <w:t>out</w:t>
      </w:r>
      <w:r w:rsidRPr="006D3A5F">
        <w:rPr>
          <w:rFonts w:asciiTheme="majorHAnsi" w:hAnsiTheme="majorHAnsi" w:cstheme="majorHAnsi"/>
          <w:sz w:val="21"/>
          <w:szCs w:val="21"/>
        </w:rPr>
        <w:t xml:space="preserve"> your life. Your body is made up of building blocks called cells, and almost every cell contains a copy of the genome.   </w:t>
      </w:r>
    </w:p>
    <w:p w14:paraId="609A2723" w14:textId="77777777" w:rsidR="00173A58" w:rsidRPr="006D3A5F" w:rsidRDefault="00173A58" w:rsidP="00173A58">
      <w:pPr>
        <w:ind w:right="-177"/>
        <w:jc w:val="both"/>
        <w:rPr>
          <w:rFonts w:asciiTheme="majorHAnsi" w:hAnsiTheme="majorHAnsi" w:cstheme="majorHAnsi"/>
          <w:sz w:val="21"/>
          <w:szCs w:val="21"/>
        </w:rPr>
      </w:pPr>
    </w:p>
    <w:p w14:paraId="14DC5F0F" w14:textId="7AE7706D"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A genome’s basic ingredient is the molecule DNA, assembled into very long chains. DNA has 4 different versions (represented by the letters </w:t>
      </w:r>
      <w:r w:rsidR="00BA5FCA" w:rsidRPr="006D3A5F">
        <w:rPr>
          <w:rFonts w:asciiTheme="majorHAnsi" w:hAnsiTheme="majorHAnsi" w:cstheme="majorHAnsi"/>
          <w:sz w:val="21"/>
          <w:szCs w:val="21"/>
        </w:rPr>
        <w:t xml:space="preserve">A, </w:t>
      </w:r>
      <w:proofErr w:type="gramStart"/>
      <w:r w:rsidR="00BA5FCA" w:rsidRPr="006D3A5F">
        <w:rPr>
          <w:rFonts w:asciiTheme="majorHAnsi" w:hAnsiTheme="majorHAnsi" w:cstheme="majorHAnsi"/>
          <w:sz w:val="21"/>
          <w:szCs w:val="21"/>
        </w:rPr>
        <w:t>T</w:t>
      </w:r>
      <w:r w:rsidRPr="006D3A5F">
        <w:rPr>
          <w:rFonts w:asciiTheme="majorHAnsi" w:hAnsiTheme="majorHAnsi" w:cstheme="majorHAnsi"/>
          <w:sz w:val="21"/>
          <w:szCs w:val="21"/>
        </w:rPr>
        <w:t>,C</w:t>
      </w:r>
      <w:proofErr w:type="gramEnd"/>
      <w:r w:rsidRPr="006D3A5F">
        <w:rPr>
          <w:rFonts w:asciiTheme="majorHAnsi" w:hAnsiTheme="majorHAnsi" w:cstheme="majorHAnsi"/>
          <w:sz w:val="21"/>
          <w:szCs w:val="21"/>
        </w:rPr>
        <w:t xml:space="preserve"> and G). Combinations of these letters code for the instructions our bodies use. For example, some stretches of DNA code for genes. Genes are instructions to make </w:t>
      </w:r>
      <w:proofErr w:type="gramStart"/>
      <w:r w:rsidRPr="006D3A5F">
        <w:rPr>
          <w:rFonts w:asciiTheme="majorHAnsi" w:hAnsiTheme="majorHAnsi" w:cstheme="majorHAnsi"/>
          <w:sz w:val="21"/>
          <w:szCs w:val="21"/>
        </w:rPr>
        <w:t>particular products</w:t>
      </w:r>
      <w:proofErr w:type="gramEnd"/>
      <w:r w:rsidRPr="006D3A5F">
        <w:rPr>
          <w:rFonts w:asciiTheme="majorHAnsi" w:hAnsiTheme="majorHAnsi" w:cstheme="majorHAnsi"/>
          <w:sz w:val="21"/>
          <w:szCs w:val="21"/>
        </w:rPr>
        <w:t xml:space="preserve"> in our bodies. Other stretches of DNA control which genes are </w:t>
      </w:r>
      <w:r w:rsidR="00BA5FCA" w:rsidRPr="006D3A5F">
        <w:rPr>
          <w:rFonts w:asciiTheme="majorHAnsi" w:hAnsiTheme="majorHAnsi" w:cstheme="majorHAnsi"/>
          <w:sz w:val="21"/>
          <w:szCs w:val="21"/>
        </w:rPr>
        <w:t>used,</w:t>
      </w:r>
      <w:r w:rsidRPr="006D3A5F">
        <w:rPr>
          <w:rFonts w:asciiTheme="majorHAnsi" w:hAnsiTheme="majorHAnsi" w:cstheme="majorHAnsi"/>
          <w:sz w:val="21"/>
          <w:szCs w:val="21"/>
        </w:rPr>
        <w:t xml:space="preserve"> and which are turned off, </w:t>
      </w:r>
      <w:proofErr w:type="gramStart"/>
      <w:r w:rsidRPr="006D3A5F">
        <w:rPr>
          <w:rFonts w:asciiTheme="majorHAnsi" w:hAnsiTheme="majorHAnsi" w:cstheme="majorHAnsi"/>
          <w:sz w:val="21"/>
          <w:szCs w:val="21"/>
        </w:rPr>
        <w:t>in a given</w:t>
      </w:r>
      <w:proofErr w:type="gramEnd"/>
      <w:r w:rsidRPr="006D3A5F">
        <w:rPr>
          <w:rFonts w:asciiTheme="majorHAnsi" w:hAnsiTheme="majorHAnsi" w:cstheme="majorHAnsi"/>
          <w:sz w:val="21"/>
          <w:szCs w:val="21"/>
        </w:rPr>
        <w:t xml:space="preserve"> time of life or part of the body.</w:t>
      </w:r>
    </w:p>
    <w:p w14:paraId="653777CC" w14:textId="77777777" w:rsidR="00173A58" w:rsidRPr="006D3A5F" w:rsidRDefault="00173A58" w:rsidP="00173A58">
      <w:pPr>
        <w:ind w:right="-177"/>
        <w:jc w:val="both"/>
        <w:rPr>
          <w:rFonts w:asciiTheme="majorHAnsi" w:hAnsiTheme="majorHAnsi" w:cstheme="majorHAnsi"/>
          <w:sz w:val="21"/>
          <w:szCs w:val="21"/>
        </w:rPr>
      </w:pPr>
    </w:p>
    <w:p w14:paraId="1BFBB38A" w14:textId="39D55CC0"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color w:val="000000" w:themeColor="text1"/>
          <w:sz w:val="21"/>
          <w:szCs w:val="21"/>
        </w:rPr>
        <w:t xml:space="preserve">Although everyone’s genome is made of DNA, every person’s DNA code (or “genetic code”) is unique. Sometimes, people can have variations in their DNA that cause medical conditions. </w:t>
      </w:r>
      <w:r w:rsidRPr="006D3A5F">
        <w:rPr>
          <w:rFonts w:asciiTheme="majorHAnsi" w:hAnsiTheme="majorHAnsi" w:cstheme="majorHAnsi"/>
          <w:sz w:val="21"/>
          <w:szCs w:val="21"/>
        </w:rPr>
        <w:t xml:space="preserve">This study is particularly interested in DNA changes which cause neurological conditions that are likely to be inherited or have genetic risk/modifying factors. Some changes are known, but there is still much to learn about how they </w:t>
      </w:r>
      <w:r w:rsidR="00DC5349" w:rsidRPr="006D3A5F">
        <w:rPr>
          <w:rFonts w:asciiTheme="majorHAnsi" w:hAnsiTheme="majorHAnsi" w:cstheme="majorHAnsi"/>
          <w:sz w:val="21"/>
          <w:szCs w:val="21"/>
        </w:rPr>
        <w:t>cause</w:t>
      </w:r>
      <w:r w:rsidRPr="006D3A5F">
        <w:rPr>
          <w:rFonts w:asciiTheme="majorHAnsi" w:hAnsiTheme="majorHAnsi" w:cstheme="majorHAnsi"/>
          <w:sz w:val="21"/>
          <w:szCs w:val="21"/>
        </w:rPr>
        <w:t xml:space="preserve"> problems in our bodies. Other changes have not yet been found, or there is not yet enough evidence that they cause a medical condition.</w:t>
      </w:r>
    </w:p>
    <w:p w14:paraId="22237439" w14:textId="77777777" w:rsidR="00173A58" w:rsidRPr="006D3A5F" w:rsidRDefault="00173A58" w:rsidP="00173A58">
      <w:pPr>
        <w:ind w:right="-177"/>
        <w:jc w:val="both"/>
        <w:rPr>
          <w:rFonts w:asciiTheme="majorHAnsi" w:hAnsiTheme="majorHAnsi" w:cstheme="majorHAnsi"/>
          <w:sz w:val="21"/>
          <w:szCs w:val="21"/>
        </w:rPr>
      </w:pPr>
    </w:p>
    <w:p w14:paraId="452E864C" w14:textId="59284E56"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For genetic conditions, it is often important to compare the DNA code of someone with a medical condition with DNA from close relatives and unrelated, healthy people. This allows us to narrow down which DNA variants might be affecting a medical condition (</w:t>
      </w:r>
      <w:r w:rsidR="00EF12F7" w:rsidRPr="006D3A5F">
        <w:rPr>
          <w:rFonts w:asciiTheme="majorHAnsi" w:hAnsiTheme="majorHAnsi" w:cstheme="majorHAnsi"/>
          <w:sz w:val="21"/>
          <w:szCs w:val="21"/>
        </w:rPr>
        <w:t>i.e</w:t>
      </w:r>
      <w:r w:rsidRPr="006D3A5F">
        <w:rPr>
          <w:rFonts w:asciiTheme="majorHAnsi" w:hAnsiTheme="majorHAnsi" w:cstheme="majorHAnsi"/>
          <w:sz w:val="21"/>
          <w:szCs w:val="21"/>
        </w:rPr>
        <w:t xml:space="preserve">. by ruling out changes that people with a condition have in common with healthy people). Sometimes, researchers need to analyse thousands of different people’s genetic and health data, from different population groups, to find which variants are responsible. </w:t>
      </w:r>
    </w:p>
    <w:p w14:paraId="24E2F86A" w14:textId="77777777" w:rsidR="00173A58" w:rsidRPr="006D3A5F" w:rsidRDefault="00173A58" w:rsidP="00173A58">
      <w:pPr>
        <w:ind w:right="-177"/>
        <w:jc w:val="both"/>
        <w:rPr>
          <w:rFonts w:asciiTheme="majorHAnsi" w:hAnsiTheme="majorHAnsi" w:cstheme="majorHAnsi"/>
          <w:sz w:val="21"/>
          <w:szCs w:val="21"/>
        </w:rPr>
      </w:pPr>
    </w:p>
    <w:p w14:paraId="4335E040" w14:textId="1B8F3B6E"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Finding which DNA variants cause a medical condition is potentially useful </w:t>
      </w:r>
      <w:r w:rsidR="00BA5FCA" w:rsidRPr="006D3A5F">
        <w:rPr>
          <w:rFonts w:asciiTheme="majorHAnsi" w:hAnsiTheme="majorHAnsi" w:cstheme="majorHAnsi"/>
          <w:sz w:val="21"/>
          <w:szCs w:val="21"/>
        </w:rPr>
        <w:t>because: -</w:t>
      </w:r>
    </w:p>
    <w:p w14:paraId="143A420E" w14:textId="77777777" w:rsidR="00DC5349" w:rsidRPr="006D3A5F" w:rsidRDefault="00DC5349" w:rsidP="00173A58">
      <w:pPr>
        <w:ind w:right="-177"/>
        <w:jc w:val="both"/>
        <w:rPr>
          <w:rFonts w:asciiTheme="majorHAnsi" w:hAnsiTheme="majorHAnsi" w:cstheme="majorHAnsi"/>
          <w:sz w:val="21"/>
          <w:szCs w:val="21"/>
        </w:rPr>
      </w:pPr>
    </w:p>
    <w:p w14:paraId="04E8DFEE" w14:textId="783B5CF1" w:rsidR="00173A58" w:rsidRPr="006D3A5F" w:rsidRDefault="00173A58" w:rsidP="004C3940">
      <w:pPr>
        <w:pStyle w:val="ListParagraph"/>
        <w:numPr>
          <w:ilvl w:val="0"/>
          <w:numId w:val="7"/>
        </w:numPr>
        <w:spacing w:after="0"/>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It might contribute to finding genetic diagnoses for people with a neurological condition and their </w:t>
      </w:r>
      <w:r w:rsidR="00BA5FCA" w:rsidRPr="006D3A5F">
        <w:rPr>
          <w:rFonts w:asciiTheme="majorHAnsi" w:hAnsiTheme="majorHAnsi" w:cstheme="majorHAnsi"/>
          <w:sz w:val="21"/>
          <w:szCs w:val="21"/>
        </w:rPr>
        <w:t>families.</w:t>
      </w:r>
    </w:p>
    <w:p w14:paraId="74E3576B" w14:textId="457BA5E3" w:rsidR="00173A58" w:rsidRPr="006D3A5F" w:rsidRDefault="00173A58" w:rsidP="004C3940">
      <w:pPr>
        <w:pStyle w:val="ListParagraph"/>
        <w:numPr>
          <w:ilvl w:val="0"/>
          <w:numId w:val="7"/>
        </w:numPr>
        <w:spacing w:after="0"/>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In helping to make new diagnoses, it might allow clinicians to understand how a condition might be treated or if it might develop over </w:t>
      </w:r>
      <w:r w:rsidR="00DC5349" w:rsidRPr="006D3A5F">
        <w:rPr>
          <w:rFonts w:asciiTheme="majorHAnsi" w:hAnsiTheme="majorHAnsi" w:cstheme="majorHAnsi"/>
          <w:sz w:val="21"/>
          <w:szCs w:val="21"/>
        </w:rPr>
        <w:t>time.</w:t>
      </w:r>
      <w:r w:rsidRPr="006D3A5F">
        <w:rPr>
          <w:rFonts w:asciiTheme="majorHAnsi" w:hAnsiTheme="majorHAnsi" w:cstheme="majorHAnsi"/>
          <w:sz w:val="21"/>
          <w:szCs w:val="21"/>
        </w:rPr>
        <w:t xml:space="preserve"> </w:t>
      </w:r>
    </w:p>
    <w:p w14:paraId="509D9948" w14:textId="6393C283" w:rsidR="00173A58" w:rsidRPr="006D3A5F" w:rsidRDefault="00173A58" w:rsidP="004C3940">
      <w:pPr>
        <w:pStyle w:val="ListParagraph"/>
        <w:numPr>
          <w:ilvl w:val="0"/>
          <w:numId w:val="7"/>
        </w:numPr>
        <w:spacing w:after="0"/>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It might help researchers to carry out further research on why a mutation causes a medical condition. In the future, these findings might help the development of new treatments or </w:t>
      </w:r>
      <w:r w:rsidR="00DC5349" w:rsidRPr="006D3A5F">
        <w:rPr>
          <w:rFonts w:asciiTheme="majorHAnsi" w:hAnsiTheme="majorHAnsi" w:cstheme="majorHAnsi"/>
          <w:sz w:val="21"/>
          <w:szCs w:val="21"/>
        </w:rPr>
        <w:t>interventions.</w:t>
      </w:r>
    </w:p>
    <w:p w14:paraId="490E5146" w14:textId="77777777" w:rsidR="00173A58" w:rsidRPr="006D3A5F" w:rsidRDefault="00173A58" w:rsidP="004C3940">
      <w:pPr>
        <w:pStyle w:val="ListParagraph"/>
        <w:numPr>
          <w:ilvl w:val="0"/>
          <w:numId w:val="7"/>
        </w:numPr>
        <w:spacing w:after="0"/>
        <w:ind w:right="-177"/>
        <w:jc w:val="both"/>
        <w:rPr>
          <w:rFonts w:asciiTheme="majorHAnsi" w:hAnsiTheme="majorHAnsi" w:cstheme="majorHAnsi"/>
          <w:sz w:val="21"/>
          <w:szCs w:val="21"/>
        </w:rPr>
      </w:pPr>
      <w:r w:rsidRPr="006D3A5F">
        <w:rPr>
          <w:rFonts w:asciiTheme="majorHAnsi" w:hAnsiTheme="majorHAnsi" w:cstheme="majorHAnsi"/>
          <w:sz w:val="21"/>
          <w:szCs w:val="21"/>
        </w:rPr>
        <w:t>It may help in informing people with a condition or their close family members who are worried about passing on a genetic disease to their children.</w:t>
      </w:r>
    </w:p>
    <w:p w14:paraId="4550B668" w14:textId="77777777" w:rsidR="00173A58" w:rsidRPr="006D3A5F" w:rsidRDefault="00173A58" w:rsidP="004C3940">
      <w:pPr>
        <w:pStyle w:val="ListParagraph"/>
        <w:numPr>
          <w:ilvl w:val="0"/>
          <w:numId w:val="7"/>
        </w:numPr>
        <w:spacing w:after="0"/>
        <w:ind w:right="-177"/>
        <w:jc w:val="both"/>
        <w:rPr>
          <w:rFonts w:asciiTheme="majorHAnsi" w:hAnsiTheme="majorHAnsi" w:cstheme="majorHAnsi"/>
          <w:sz w:val="21"/>
          <w:szCs w:val="21"/>
        </w:rPr>
      </w:pPr>
      <w:r w:rsidRPr="006D3A5F">
        <w:rPr>
          <w:rFonts w:asciiTheme="majorHAnsi" w:hAnsiTheme="majorHAnsi" w:cstheme="majorHAnsi"/>
          <w:sz w:val="21"/>
          <w:szCs w:val="21"/>
        </w:rPr>
        <w:t>The data collected in this study may be used to study other medical conditions, not just neurological and neurogenetic diseases, for wider benefit of disease, population causes and disease mechanisms.</w:t>
      </w:r>
    </w:p>
    <w:p w14:paraId="447294AA" w14:textId="77777777" w:rsidR="00173A58" w:rsidRPr="006D3A5F" w:rsidRDefault="00173A58" w:rsidP="00173A58">
      <w:pPr>
        <w:ind w:right="-177"/>
        <w:jc w:val="both"/>
        <w:rPr>
          <w:rFonts w:asciiTheme="majorHAnsi" w:hAnsiTheme="majorHAnsi" w:cstheme="majorHAnsi"/>
          <w:sz w:val="21"/>
          <w:szCs w:val="21"/>
        </w:rPr>
      </w:pPr>
    </w:p>
    <w:p w14:paraId="7ABE1246" w14:textId="2A32FCF4" w:rsidR="00173A58" w:rsidRPr="006D3A5F" w:rsidRDefault="00173A58" w:rsidP="004C3940">
      <w:pPr>
        <w:pStyle w:val="ListParagraph"/>
        <w:numPr>
          <w:ilvl w:val="0"/>
          <w:numId w:val="13"/>
        </w:numPr>
        <w:spacing w:after="0"/>
        <w:ind w:right="-177"/>
        <w:jc w:val="both"/>
        <w:rPr>
          <w:rFonts w:asciiTheme="majorHAnsi" w:hAnsiTheme="majorHAnsi" w:cstheme="majorHAnsi"/>
          <w:b/>
          <w:color w:val="1F3864" w:themeColor="accent1" w:themeShade="80"/>
          <w:sz w:val="21"/>
          <w:szCs w:val="21"/>
          <w:u w:val="single"/>
        </w:rPr>
      </w:pPr>
      <w:r w:rsidRPr="006D3A5F">
        <w:rPr>
          <w:rFonts w:asciiTheme="majorHAnsi" w:hAnsiTheme="majorHAnsi" w:cstheme="majorHAnsi"/>
          <w:b/>
          <w:color w:val="1F3864" w:themeColor="accent1" w:themeShade="80"/>
          <w:sz w:val="21"/>
          <w:szCs w:val="21"/>
          <w:u w:val="single"/>
        </w:rPr>
        <w:lastRenderedPageBreak/>
        <w:t>Will I directly benefit from taking part in th</w:t>
      </w:r>
      <w:r w:rsidR="00DC5349" w:rsidRPr="006D3A5F">
        <w:rPr>
          <w:rFonts w:asciiTheme="majorHAnsi" w:hAnsiTheme="majorHAnsi" w:cstheme="majorHAnsi"/>
          <w:b/>
          <w:color w:val="1F3864" w:themeColor="accent1" w:themeShade="80"/>
          <w:sz w:val="21"/>
          <w:szCs w:val="21"/>
          <w:u w:val="single"/>
        </w:rPr>
        <w:t>is</w:t>
      </w:r>
      <w:r w:rsidRPr="006D3A5F">
        <w:rPr>
          <w:rFonts w:asciiTheme="majorHAnsi" w:hAnsiTheme="majorHAnsi" w:cstheme="majorHAnsi"/>
          <w:b/>
          <w:color w:val="1F3864" w:themeColor="accent1" w:themeShade="80"/>
          <w:sz w:val="21"/>
          <w:szCs w:val="21"/>
          <w:u w:val="single"/>
        </w:rPr>
        <w:t xml:space="preserve"> </w:t>
      </w:r>
      <w:r w:rsidR="00DC5349" w:rsidRPr="006D3A5F">
        <w:rPr>
          <w:rFonts w:asciiTheme="majorHAnsi" w:hAnsiTheme="majorHAnsi" w:cstheme="majorHAnsi"/>
          <w:b/>
          <w:color w:val="1F3864" w:themeColor="accent1" w:themeShade="80"/>
          <w:sz w:val="21"/>
          <w:szCs w:val="21"/>
          <w:u w:val="single"/>
        </w:rPr>
        <w:t>s</w:t>
      </w:r>
      <w:r w:rsidRPr="006D3A5F">
        <w:rPr>
          <w:rFonts w:asciiTheme="majorHAnsi" w:hAnsiTheme="majorHAnsi" w:cstheme="majorHAnsi"/>
          <w:b/>
          <w:color w:val="1F3864" w:themeColor="accent1" w:themeShade="80"/>
          <w:sz w:val="21"/>
          <w:szCs w:val="21"/>
          <w:u w:val="single"/>
        </w:rPr>
        <w:t>tudy?</w:t>
      </w:r>
    </w:p>
    <w:p w14:paraId="68D0036F" w14:textId="77777777" w:rsidR="00173A58" w:rsidRPr="006D3A5F" w:rsidRDefault="00173A58" w:rsidP="00173A58">
      <w:pPr>
        <w:ind w:right="-177"/>
        <w:jc w:val="both"/>
        <w:rPr>
          <w:rFonts w:asciiTheme="majorHAnsi" w:hAnsiTheme="majorHAnsi" w:cstheme="majorHAnsi"/>
          <w:b/>
          <w:color w:val="1F3864" w:themeColor="accent1" w:themeShade="80"/>
          <w:sz w:val="21"/>
          <w:szCs w:val="21"/>
        </w:rPr>
      </w:pPr>
    </w:p>
    <w:p w14:paraId="7346DB0F" w14:textId="1900FC12"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color w:val="000000" w:themeColor="text1"/>
          <w:sz w:val="21"/>
          <w:szCs w:val="21"/>
        </w:rPr>
        <w:t xml:space="preserve">This study is research, and not medical care. We hope that, with your help, this </w:t>
      </w:r>
      <w:r w:rsidRPr="006D3A5F">
        <w:rPr>
          <w:rFonts w:asciiTheme="majorHAnsi" w:hAnsiTheme="majorHAnsi" w:cstheme="majorHAnsi"/>
          <w:sz w:val="21"/>
          <w:szCs w:val="21"/>
        </w:rPr>
        <w:t>study will help us to make important discoveries that will help other people in the future.</w:t>
      </w:r>
    </w:p>
    <w:p w14:paraId="004ED04E" w14:textId="35FFBD9E"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For </w:t>
      </w:r>
      <w:r w:rsidR="00CF14F4">
        <w:rPr>
          <w:rFonts w:asciiTheme="majorHAnsi" w:hAnsiTheme="majorHAnsi" w:cstheme="majorHAnsi"/>
          <w:sz w:val="21"/>
          <w:szCs w:val="21"/>
        </w:rPr>
        <w:t>some</w:t>
      </w:r>
      <w:r w:rsidRPr="006D3A5F">
        <w:rPr>
          <w:rFonts w:asciiTheme="majorHAnsi" w:hAnsiTheme="majorHAnsi" w:cstheme="majorHAnsi"/>
          <w:sz w:val="21"/>
          <w:szCs w:val="21"/>
        </w:rPr>
        <w:t xml:space="preserve"> participants it is possible this study might help to find a genetic cause. </w:t>
      </w:r>
      <w:r w:rsidR="00DC5349" w:rsidRPr="006D3A5F">
        <w:rPr>
          <w:rFonts w:asciiTheme="majorHAnsi" w:hAnsiTheme="majorHAnsi" w:cstheme="majorHAnsi"/>
          <w:sz w:val="21"/>
          <w:szCs w:val="21"/>
        </w:rPr>
        <w:t>However,</w:t>
      </w:r>
      <w:r w:rsidRPr="006D3A5F">
        <w:rPr>
          <w:rFonts w:asciiTheme="majorHAnsi" w:hAnsiTheme="majorHAnsi" w:cstheme="majorHAnsi"/>
          <w:sz w:val="21"/>
          <w:szCs w:val="21"/>
        </w:rPr>
        <w:t xml:space="preserve"> there is no guarantee of </w:t>
      </w:r>
      <w:r w:rsidR="00DC5349" w:rsidRPr="006D3A5F">
        <w:rPr>
          <w:rFonts w:asciiTheme="majorHAnsi" w:hAnsiTheme="majorHAnsi" w:cstheme="majorHAnsi"/>
          <w:sz w:val="21"/>
          <w:szCs w:val="21"/>
        </w:rPr>
        <w:t>this,</w:t>
      </w:r>
      <w:r w:rsidRPr="006D3A5F">
        <w:rPr>
          <w:rFonts w:asciiTheme="majorHAnsi" w:hAnsiTheme="majorHAnsi" w:cstheme="majorHAnsi"/>
          <w:sz w:val="21"/>
          <w:szCs w:val="21"/>
        </w:rPr>
        <w:t xml:space="preserve"> and we ask everyone to consent on the understanding that you will not directly benefit.  </w:t>
      </w:r>
    </w:p>
    <w:p w14:paraId="6A99EB91" w14:textId="77777777" w:rsidR="00173A58" w:rsidRPr="006D3A5F" w:rsidRDefault="00173A58" w:rsidP="00173A58">
      <w:pPr>
        <w:ind w:right="-177"/>
        <w:jc w:val="both"/>
        <w:rPr>
          <w:rFonts w:asciiTheme="majorHAnsi" w:hAnsiTheme="majorHAnsi" w:cstheme="majorHAnsi"/>
          <w:sz w:val="21"/>
          <w:szCs w:val="21"/>
        </w:rPr>
      </w:pPr>
    </w:p>
    <w:p w14:paraId="47A41999" w14:textId="4418C751" w:rsidR="00173A58" w:rsidRPr="006D3A5F" w:rsidRDefault="00173A58" w:rsidP="00173A58">
      <w:pPr>
        <w:ind w:right="-177"/>
        <w:jc w:val="both"/>
        <w:rPr>
          <w:rFonts w:asciiTheme="majorHAnsi" w:hAnsiTheme="majorHAnsi" w:cstheme="majorHAnsi"/>
          <w:b/>
          <w:color w:val="1F3864" w:themeColor="accent1" w:themeShade="80"/>
          <w:sz w:val="21"/>
          <w:szCs w:val="21"/>
        </w:rPr>
      </w:pPr>
      <w:r w:rsidRPr="006D3A5F">
        <w:rPr>
          <w:rFonts w:asciiTheme="majorHAnsi" w:hAnsiTheme="majorHAnsi" w:cstheme="majorHAnsi"/>
          <w:b/>
          <w:color w:val="1F3864" w:themeColor="accent1" w:themeShade="80"/>
          <w:sz w:val="21"/>
          <w:szCs w:val="21"/>
        </w:rPr>
        <w:t xml:space="preserve">4. </w:t>
      </w:r>
      <w:r w:rsidRPr="006D3A5F">
        <w:rPr>
          <w:rFonts w:asciiTheme="majorHAnsi" w:hAnsiTheme="majorHAnsi" w:cstheme="majorHAnsi"/>
          <w:b/>
          <w:color w:val="1F3864" w:themeColor="accent1" w:themeShade="80"/>
          <w:sz w:val="21"/>
          <w:szCs w:val="21"/>
          <w:u w:val="single"/>
        </w:rPr>
        <w:t>Why am I being invited?</w:t>
      </w:r>
    </w:p>
    <w:p w14:paraId="7D76EF86" w14:textId="77777777"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You have been chosen either because:</w:t>
      </w:r>
    </w:p>
    <w:p w14:paraId="56CFEBED" w14:textId="1EF0B248" w:rsidR="00173A58" w:rsidRPr="006D3A5F" w:rsidRDefault="00173A58" w:rsidP="004C3940">
      <w:pPr>
        <w:pStyle w:val="ListParagraph"/>
        <w:numPr>
          <w:ilvl w:val="0"/>
          <w:numId w:val="14"/>
        </w:numPr>
        <w:spacing w:after="0"/>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Your doctor feels that the symptoms affecting you may </w:t>
      </w:r>
      <w:r w:rsidR="00C707E1">
        <w:rPr>
          <w:rFonts w:asciiTheme="majorHAnsi" w:hAnsiTheme="majorHAnsi" w:cstheme="majorHAnsi"/>
          <w:sz w:val="21"/>
          <w:szCs w:val="21"/>
        </w:rPr>
        <w:t>are due to Parkinson’s disease</w:t>
      </w:r>
      <w:r w:rsidRPr="006D3A5F">
        <w:rPr>
          <w:rFonts w:asciiTheme="majorHAnsi" w:hAnsiTheme="majorHAnsi" w:cstheme="majorHAnsi"/>
          <w:sz w:val="21"/>
          <w:szCs w:val="21"/>
        </w:rPr>
        <w:t xml:space="preserve"> where genetic variation could have an association</w:t>
      </w:r>
      <w:r w:rsidR="00541016">
        <w:rPr>
          <w:rFonts w:asciiTheme="majorHAnsi" w:hAnsiTheme="majorHAnsi" w:cstheme="majorHAnsi"/>
          <w:sz w:val="21"/>
          <w:szCs w:val="21"/>
        </w:rPr>
        <w:t>, or you have been identified (including self-identification) as someone with early-onset Parkinson’s</w:t>
      </w:r>
      <w:r w:rsidR="00DE635B">
        <w:rPr>
          <w:rFonts w:asciiTheme="majorHAnsi" w:hAnsiTheme="majorHAnsi" w:cstheme="majorHAnsi"/>
          <w:sz w:val="21"/>
          <w:szCs w:val="21"/>
        </w:rPr>
        <w:t>, a family history of the disorder, or you are from an under-represented ethnic background.</w:t>
      </w:r>
      <w:r w:rsidRPr="006D3A5F">
        <w:rPr>
          <w:rFonts w:asciiTheme="majorHAnsi" w:hAnsiTheme="majorHAnsi" w:cstheme="majorHAnsi"/>
          <w:sz w:val="21"/>
          <w:szCs w:val="21"/>
        </w:rPr>
        <w:t xml:space="preserve"> In the text below, we will refer to you as an “</w:t>
      </w:r>
      <w:r w:rsidRPr="006D3A5F">
        <w:rPr>
          <w:rFonts w:asciiTheme="majorHAnsi" w:hAnsiTheme="majorHAnsi" w:cstheme="majorHAnsi"/>
          <w:b/>
          <w:color w:val="C00000"/>
          <w:sz w:val="21"/>
          <w:szCs w:val="21"/>
        </w:rPr>
        <w:t>affected participant</w:t>
      </w:r>
      <w:r w:rsidRPr="006D3A5F">
        <w:rPr>
          <w:rFonts w:asciiTheme="majorHAnsi" w:hAnsiTheme="majorHAnsi" w:cstheme="majorHAnsi"/>
          <w:sz w:val="21"/>
          <w:szCs w:val="21"/>
        </w:rPr>
        <w:t>” where something relates specifically to you;</w:t>
      </w:r>
    </w:p>
    <w:p w14:paraId="019AD3DE" w14:textId="6F0F0A82" w:rsidR="00173A58" w:rsidRPr="006D3A5F" w:rsidRDefault="00173A58" w:rsidP="004C3940">
      <w:pPr>
        <w:pStyle w:val="ListParagraph"/>
        <w:numPr>
          <w:ilvl w:val="0"/>
          <w:numId w:val="14"/>
        </w:numPr>
        <w:spacing w:after="0"/>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You are a close relative (parent or sibling) of someone </w:t>
      </w:r>
      <w:r w:rsidR="00DE635B">
        <w:rPr>
          <w:rFonts w:asciiTheme="majorHAnsi" w:hAnsiTheme="majorHAnsi" w:cstheme="majorHAnsi"/>
          <w:sz w:val="21"/>
          <w:szCs w:val="21"/>
        </w:rPr>
        <w:t>with Parkinson’s disease</w:t>
      </w:r>
      <w:r w:rsidRPr="006D3A5F">
        <w:rPr>
          <w:rFonts w:asciiTheme="majorHAnsi" w:hAnsiTheme="majorHAnsi" w:cstheme="majorHAnsi"/>
          <w:sz w:val="21"/>
          <w:szCs w:val="21"/>
        </w:rPr>
        <w:t xml:space="preserve"> where genetic variation could have an association. In the text below, we will refer to you as an “</w:t>
      </w:r>
      <w:r w:rsidRPr="006D3A5F">
        <w:rPr>
          <w:rFonts w:asciiTheme="majorHAnsi" w:hAnsiTheme="majorHAnsi" w:cstheme="majorHAnsi"/>
          <w:b/>
          <w:color w:val="C00000"/>
          <w:sz w:val="21"/>
          <w:szCs w:val="21"/>
        </w:rPr>
        <w:t>related participant</w:t>
      </w:r>
      <w:r w:rsidRPr="006D3A5F">
        <w:rPr>
          <w:rFonts w:asciiTheme="majorHAnsi" w:hAnsiTheme="majorHAnsi" w:cstheme="majorHAnsi"/>
          <w:sz w:val="21"/>
          <w:szCs w:val="21"/>
        </w:rPr>
        <w:t>” where something relates specifically to you;</w:t>
      </w:r>
    </w:p>
    <w:p w14:paraId="2BBEAD4A" w14:textId="12056FA1" w:rsidR="00173A58" w:rsidRPr="006D3A5F" w:rsidRDefault="00173A58" w:rsidP="004C3940">
      <w:pPr>
        <w:pStyle w:val="ListParagraph"/>
        <w:numPr>
          <w:ilvl w:val="0"/>
          <w:numId w:val="14"/>
        </w:numPr>
        <w:spacing w:after="0"/>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You do not have symptoms suggestive of an underlying neurological condition where genetic variation could have an association, but your participation would give us important “control” data, to be compared with findings from people with </w:t>
      </w:r>
      <w:r w:rsidR="00DE635B">
        <w:rPr>
          <w:rFonts w:asciiTheme="majorHAnsi" w:hAnsiTheme="majorHAnsi" w:cstheme="majorHAnsi"/>
          <w:sz w:val="21"/>
          <w:szCs w:val="21"/>
        </w:rPr>
        <w:t>Parkinson’s disease</w:t>
      </w:r>
      <w:r w:rsidRPr="006D3A5F">
        <w:rPr>
          <w:rFonts w:asciiTheme="majorHAnsi" w:hAnsiTheme="majorHAnsi" w:cstheme="majorHAnsi"/>
          <w:sz w:val="21"/>
          <w:szCs w:val="21"/>
        </w:rPr>
        <w:t>. In the text below, we will refer to you as an “</w:t>
      </w:r>
      <w:r w:rsidRPr="006D3A5F">
        <w:rPr>
          <w:rFonts w:asciiTheme="majorHAnsi" w:hAnsiTheme="majorHAnsi" w:cstheme="majorHAnsi"/>
          <w:b/>
          <w:color w:val="C00000"/>
          <w:sz w:val="21"/>
          <w:szCs w:val="21"/>
        </w:rPr>
        <w:t>unrelated participant</w:t>
      </w:r>
      <w:r w:rsidRPr="006D3A5F">
        <w:rPr>
          <w:rFonts w:asciiTheme="majorHAnsi" w:hAnsiTheme="majorHAnsi" w:cstheme="majorHAnsi"/>
          <w:sz w:val="21"/>
          <w:szCs w:val="21"/>
        </w:rPr>
        <w:t>” where something relates specifically to you;</w:t>
      </w:r>
    </w:p>
    <w:p w14:paraId="4D0AA7DB" w14:textId="77777777" w:rsidR="00173A58" w:rsidRPr="006D3A5F" w:rsidRDefault="00173A58" w:rsidP="00173A58">
      <w:pPr>
        <w:ind w:right="-177"/>
        <w:jc w:val="both"/>
        <w:rPr>
          <w:rFonts w:asciiTheme="majorHAnsi" w:hAnsiTheme="majorHAnsi" w:cstheme="majorHAnsi"/>
          <w:b/>
          <w:color w:val="1F3864" w:themeColor="accent1" w:themeShade="80"/>
          <w:sz w:val="21"/>
          <w:szCs w:val="21"/>
        </w:rPr>
      </w:pPr>
    </w:p>
    <w:p w14:paraId="35A7C9A9" w14:textId="05A351B6" w:rsidR="00173A58" w:rsidRPr="006D3A5F" w:rsidRDefault="00173A58" w:rsidP="00BA5FCA">
      <w:pPr>
        <w:pStyle w:val="ListParagraph"/>
        <w:ind w:left="0" w:right="-177"/>
        <w:jc w:val="both"/>
        <w:rPr>
          <w:rFonts w:asciiTheme="majorHAnsi" w:hAnsiTheme="majorHAnsi" w:cstheme="majorHAnsi"/>
          <w:b/>
          <w:color w:val="1F3864" w:themeColor="accent1" w:themeShade="80"/>
          <w:sz w:val="21"/>
          <w:szCs w:val="21"/>
          <w:u w:val="single"/>
        </w:rPr>
      </w:pPr>
      <w:r w:rsidRPr="006D3A5F">
        <w:rPr>
          <w:rFonts w:asciiTheme="majorHAnsi" w:hAnsiTheme="majorHAnsi" w:cstheme="majorHAnsi"/>
          <w:b/>
          <w:color w:val="1F3864" w:themeColor="accent1" w:themeShade="80"/>
          <w:sz w:val="21"/>
          <w:szCs w:val="21"/>
        </w:rPr>
        <w:t xml:space="preserve">5. </w:t>
      </w:r>
      <w:r w:rsidRPr="006D3A5F">
        <w:rPr>
          <w:rFonts w:asciiTheme="majorHAnsi" w:hAnsiTheme="majorHAnsi" w:cstheme="majorHAnsi"/>
          <w:b/>
          <w:color w:val="1F3864" w:themeColor="accent1" w:themeShade="80"/>
          <w:sz w:val="21"/>
          <w:szCs w:val="21"/>
          <w:u w:val="single"/>
        </w:rPr>
        <w:t>What will happen to me if I take part?</w:t>
      </w:r>
    </w:p>
    <w:p w14:paraId="00F026D9" w14:textId="77777777"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If you decide to take part in the study, you will be asked to:</w:t>
      </w:r>
    </w:p>
    <w:p w14:paraId="180F0D21" w14:textId="6B5C92D5" w:rsidR="00173A58" w:rsidRPr="006D3A5F" w:rsidRDefault="00173A58" w:rsidP="004C3940">
      <w:pPr>
        <w:pStyle w:val="ListParagraph"/>
        <w:numPr>
          <w:ilvl w:val="0"/>
          <w:numId w:val="3"/>
        </w:numPr>
        <w:spacing w:after="0"/>
        <w:ind w:left="360" w:right="-177"/>
        <w:jc w:val="both"/>
        <w:rPr>
          <w:rFonts w:asciiTheme="majorHAnsi" w:hAnsiTheme="majorHAnsi" w:cstheme="majorHAnsi"/>
          <w:color w:val="1F3864" w:themeColor="accent1" w:themeShade="80"/>
          <w:sz w:val="21"/>
          <w:szCs w:val="21"/>
        </w:rPr>
      </w:pPr>
      <w:r w:rsidRPr="006D3A5F">
        <w:rPr>
          <w:rFonts w:asciiTheme="majorHAnsi" w:hAnsiTheme="majorHAnsi" w:cstheme="majorHAnsi"/>
          <w:sz w:val="21"/>
          <w:szCs w:val="21"/>
        </w:rPr>
        <w:t xml:space="preserve">Confirm you want to take part in this study by signing a consent form (either in person or by returning the signed form by post). </w:t>
      </w:r>
    </w:p>
    <w:p w14:paraId="14776A9B" w14:textId="77777777" w:rsidR="00173A58" w:rsidRPr="006D3A5F" w:rsidRDefault="00173A58" w:rsidP="004C3940">
      <w:pPr>
        <w:pStyle w:val="ListParagraph"/>
        <w:numPr>
          <w:ilvl w:val="0"/>
          <w:numId w:val="3"/>
        </w:numPr>
        <w:spacing w:after="0"/>
        <w:ind w:left="360" w:right="-177"/>
        <w:jc w:val="both"/>
        <w:rPr>
          <w:rFonts w:asciiTheme="majorHAnsi" w:hAnsiTheme="majorHAnsi" w:cstheme="majorHAnsi"/>
          <w:sz w:val="21"/>
          <w:szCs w:val="21"/>
        </w:rPr>
      </w:pPr>
      <w:r w:rsidRPr="006D3A5F">
        <w:rPr>
          <w:rFonts w:asciiTheme="majorHAnsi" w:hAnsiTheme="majorHAnsi" w:cstheme="majorHAnsi"/>
          <w:sz w:val="21"/>
          <w:szCs w:val="21"/>
        </w:rPr>
        <w:t xml:space="preserve">Give us permission to access and use your health information that we collect from you at your Study Visit, including details of your medical history.  </w:t>
      </w:r>
    </w:p>
    <w:p w14:paraId="44418374" w14:textId="77777777" w:rsidR="00173A58" w:rsidRPr="006D3A5F" w:rsidRDefault="00173A58" w:rsidP="004C3940">
      <w:pPr>
        <w:pStyle w:val="ListParagraph"/>
        <w:numPr>
          <w:ilvl w:val="0"/>
          <w:numId w:val="3"/>
        </w:numPr>
        <w:spacing w:after="0"/>
        <w:ind w:left="360" w:right="-177"/>
        <w:jc w:val="both"/>
        <w:rPr>
          <w:rFonts w:asciiTheme="majorHAnsi" w:hAnsiTheme="majorHAnsi" w:cstheme="majorHAnsi"/>
          <w:sz w:val="21"/>
          <w:szCs w:val="21"/>
        </w:rPr>
      </w:pPr>
      <w:r w:rsidRPr="006D3A5F">
        <w:rPr>
          <w:rFonts w:asciiTheme="majorHAnsi" w:hAnsiTheme="majorHAnsi" w:cstheme="majorHAnsi"/>
          <w:sz w:val="21"/>
          <w:szCs w:val="21"/>
        </w:rPr>
        <w:t>Permit us to continue to access and use your health information even if you later lose the ability to make your own decisions (referred to as “losing mental capacity”).</w:t>
      </w:r>
    </w:p>
    <w:p w14:paraId="205CD1BF" w14:textId="77777777" w:rsidR="00173A58" w:rsidRPr="006D3A5F" w:rsidRDefault="00173A58" w:rsidP="004C3940">
      <w:pPr>
        <w:pStyle w:val="ListParagraph"/>
        <w:numPr>
          <w:ilvl w:val="0"/>
          <w:numId w:val="3"/>
        </w:numPr>
        <w:spacing w:after="0"/>
        <w:ind w:left="360" w:right="-177"/>
        <w:jc w:val="both"/>
        <w:rPr>
          <w:rFonts w:asciiTheme="majorHAnsi" w:hAnsiTheme="majorHAnsi" w:cstheme="majorHAnsi"/>
          <w:sz w:val="21"/>
          <w:szCs w:val="21"/>
        </w:rPr>
      </w:pPr>
      <w:r w:rsidRPr="006D3A5F">
        <w:rPr>
          <w:rFonts w:asciiTheme="majorHAnsi" w:hAnsiTheme="majorHAnsi" w:cstheme="majorHAnsi"/>
          <w:sz w:val="21"/>
          <w:szCs w:val="21"/>
        </w:rPr>
        <w:t xml:space="preserve">If you are an </w:t>
      </w:r>
      <w:r w:rsidRPr="006D3A5F">
        <w:rPr>
          <w:rFonts w:asciiTheme="majorHAnsi" w:hAnsiTheme="majorHAnsi" w:cstheme="majorHAnsi"/>
          <w:b/>
          <w:i/>
          <w:sz w:val="21"/>
          <w:szCs w:val="21"/>
        </w:rPr>
        <w:t>affected participant</w:t>
      </w:r>
      <w:r w:rsidRPr="006D3A5F">
        <w:rPr>
          <w:rFonts w:asciiTheme="majorHAnsi" w:hAnsiTheme="majorHAnsi" w:cstheme="majorHAnsi"/>
          <w:sz w:val="21"/>
          <w:szCs w:val="21"/>
        </w:rPr>
        <w:t>, we will ask your permission to collect information from your medical records, including both past and future consultations and investigations (if applicable). You can find more details in Section 9 of this information sheet.</w:t>
      </w:r>
    </w:p>
    <w:p w14:paraId="23E74B07" w14:textId="77777777" w:rsidR="00173A58" w:rsidRPr="006D3A5F" w:rsidRDefault="00173A58" w:rsidP="004C3940">
      <w:pPr>
        <w:pStyle w:val="ListParagraph"/>
        <w:numPr>
          <w:ilvl w:val="0"/>
          <w:numId w:val="3"/>
        </w:numPr>
        <w:spacing w:after="0"/>
        <w:ind w:left="360" w:right="-177"/>
        <w:jc w:val="both"/>
        <w:rPr>
          <w:rFonts w:asciiTheme="majorHAnsi" w:hAnsiTheme="majorHAnsi" w:cstheme="majorHAnsi"/>
          <w:sz w:val="21"/>
          <w:szCs w:val="21"/>
        </w:rPr>
      </w:pPr>
      <w:r w:rsidRPr="006D3A5F">
        <w:rPr>
          <w:rFonts w:asciiTheme="majorHAnsi" w:hAnsiTheme="majorHAnsi" w:cstheme="majorHAnsi"/>
          <w:sz w:val="21"/>
          <w:szCs w:val="21"/>
        </w:rPr>
        <w:t xml:space="preserve">If you are an </w:t>
      </w:r>
      <w:r w:rsidRPr="006D3A5F">
        <w:rPr>
          <w:rFonts w:asciiTheme="majorHAnsi" w:hAnsiTheme="majorHAnsi" w:cstheme="majorHAnsi"/>
          <w:b/>
          <w:i/>
          <w:sz w:val="21"/>
          <w:szCs w:val="21"/>
        </w:rPr>
        <w:t>affected participant</w:t>
      </w:r>
      <w:r w:rsidRPr="006D3A5F">
        <w:rPr>
          <w:rFonts w:asciiTheme="majorHAnsi" w:hAnsiTheme="majorHAnsi" w:cstheme="majorHAnsi"/>
          <w:sz w:val="21"/>
          <w:szCs w:val="21"/>
        </w:rPr>
        <w:t xml:space="preserve"> or </w:t>
      </w:r>
      <w:r w:rsidRPr="006D3A5F">
        <w:rPr>
          <w:rFonts w:asciiTheme="majorHAnsi" w:hAnsiTheme="majorHAnsi" w:cstheme="majorHAnsi"/>
          <w:b/>
          <w:i/>
          <w:sz w:val="21"/>
          <w:szCs w:val="21"/>
        </w:rPr>
        <w:t>related participant</w:t>
      </w:r>
      <w:r w:rsidRPr="006D3A5F">
        <w:rPr>
          <w:rFonts w:asciiTheme="majorHAnsi" w:hAnsiTheme="majorHAnsi" w:cstheme="majorHAnsi"/>
          <w:sz w:val="21"/>
          <w:szCs w:val="21"/>
        </w:rPr>
        <w:t>, we will ask your permission to collect information about your family medical history.</w:t>
      </w:r>
    </w:p>
    <w:p w14:paraId="7B361FAF" w14:textId="77777777" w:rsidR="00173A58" w:rsidRDefault="00173A58" w:rsidP="004C3940">
      <w:pPr>
        <w:pStyle w:val="ListParagraph"/>
        <w:numPr>
          <w:ilvl w:val="0"/>
          <w:numId w:val="4"/>
        </w:numPr>
        <w:spacing w:after="0"/>
        <w:ind w:left="360" w:right="-177"/>
        <w:jc w:val="both"/>
        <w:rPr>
          <w:rFonts w:asciiTheme="majorHAnsi" w:hAnsiTheme="majorHAnsi" w:cstheme="majorHAnsi"/>
          <w:sz w:val="21"/>
          <w:szCs w:val="21"/>
        </w:rPr>
      </w:pPr>
      <w:r w:rsidRPr="006D3A5F">
        <w:rPr>
          <w:rFonts w:asciiTheme="majorHAnsi" w:hAnsiTheme="majorHAnsi" w:cstheme="majorHAnsi"/>
          <w:sz w:val="21"/>
          <w:szCs w:val="21"/>
        </w:rPr>
        <w:t xml:space="preserve">Give us permission to store your data indefinitely, </w:t>
      </w:r>
      <w:r w:rsidRPr="006D3A5F">
        <w:rPr>
          <w:rFonts w:asciiTheme="majorHAnsi" w:hAnsiTheme="majorHAnsi" w:cstheme="majorHAnsi"/>
          <w:color w:val="000000"/>
          <w:sz w:val="21"/>
          <w:szCs w:val="21"/>
        </w:rPr>
        <w:t>linked anonymously,</w:t>
      </w:r>
      <w:r w:rsidRPr="006D3A5F">
        <w:rPr>
          <w:rFonts w:asciiTheme="majorHAnsi" w:hAnsiTheme="majorHAnsi" w:cstheme="majorHAnsi"/>
          <w:sz w:val="21"/>
          <w:szCs w:val="21"/>
        </w:rPr>
        <w:t xml:space="preserve"> in online secure databases (i.e. a server/cloud provider) and to share this for use by approved researchers around the world. You can find more details in Section 9 of this information sheet.</w:t>
      </w:r>
    </w:p>
    <w:p w14:paraId="6556EACE" w14:textId="02E5BCE2" w:rsidR="005010DA" w:rsidRPr="006D3A5F" w:rsidRDefault="005010DA" w:rsidP="004C3940">
      <w:pPr>
        <w:pStyle w:val="ListParagraph"/>
        <w:numPr>
          <w:ilvl w:val="0"/>
          <w:numId w:val="4"/>
        </w:numPr>
        <w:spacing w:after="0"/>
        <w:ind w:left="360" w:right="-177"/>
        <w:jc w:val="both"/>
        <w:rPr>
          <w:rFonts w:asciiTheme="majorHAnsi" w:hAnsiTheme="majorHAnsi" w:cstheme="majorHAnsi"/>
          <w:sz w:val="21"/>
          <w:szCs w:val="21"/>
        </w:rPr>
      </w:pPr>
      <w:r>
        <w:rPr>
          <w:rFonts w:asciiTheme="majorHAnsi" w:hAnsiTheme="majorHAnsi" w:cstheme="majorHAnsi"/>
          <w:sz w:val="21"/>
          <w:szCs w:val="21"/>
        </w:rPr>
        <w:t>You will be asked to complete a</w:t>
      </w:r>
      <w:r w:rsidR="002A1759">
        <w:rPr>
          <w:rFonts w:asciiTheme="majorHAnsi" w:hAnsiTheme="majorHAnsi" w:cstheme="majorHAnsi"/>
          <w:sz w:val="21"/>
          <w:szCs w:val="21"/>
        </w:rPr>
        <w:t xml:space="preserve"> questionnaire about your personal history, family history, and Parkinson’s </w:t>
      </w:r>
      <w:r w:rsidR="001666F0">
        <w:rPr>
          <w:rFonts w:asciiTheme="majorHAnsi" w:hAnsiTheme="majorHAnsi" w:cstheme="majorHAnsi"/>
          <w:sz w:val="21"/>
          <w:szCs w:val="21"/>
        </w:rPr>
        <w:t>symptoms. You may be asked to complete a separate survey about your environmental exposures. This survey will either be conducted online</w:t>
      </w:r>
      <w:r w:rsidR="00A367B2">
        <w:rPr>
          <w:rFonts w:asciiTheme="majorHAnsi" w:hAnsiTheme="majorHAnsi" w:cstheme="majorHAnsi"/>
          <w:sz w:val="21"/>
          <w:szCs w:val="21"/>
        </w:rPr>
        <w:t>, by telephone/video call,</w:t>
      </w:r>
      <w:r w:rsidR="001666F0">
        <w:rPr>
          <w:rFonts w:asciiTheme="majorHAnsi" w:hAnsiTheme="majorHAnsi" w:cstheme="majorHAnsi"/>
          <w:sz w:val="21"/>
          <w:szCs w:val="21"/>
        </w:rPr>
        <w:t xml:space="preserve"> or by post. </w:t>
      </w:r>
    </w:p>
    <w:p w14:paraId="666A7C1A" w14:textId="05975F75" w:rsidR="00173A58" w:rsidRPr="006D3A5F" w:rsidRDefault="00173A58" w:rsidP="004C3940">
      <w:pPr>
        <w:pStyle w:val="ListParagraph"/>
        <w:numPr>
          <w:ilvl w:val="0"/>
          <w:numId w:val="4"/>
        </w:numPr>
        <w:spacing w:after="0"/>
        <w:ind w:left="360" w:right="-177"/>
        <w:jc w:val="both"/>
        <w:rPr>
          <w:rFonts w:asciiTheme="majorHAnsi" w:hAnsiTheme="majorHAnsi" w:cstheme="majorHAnsi"/>
          <w:sz w:val="21"/>
          <w:szCs w:val="21"/>
        </w:rPr>
      </w:pPr>
      <w:r w:rsidRPr="006D3A5F">
        <w:rPr>
          <w:rFonts w:asciiTheme="majorHAnsi" w:hAnsiTheme="majorHAnsi" w:cstheme="majorHAnsi"/>
          <w:sz w:val="21"/>
          <w:szCs w:val="21"/>
        </w:rPr>
        <w:t xml:space="preserve">Give us permission to extract DNA, RNA, protein from your blood or other </w:t>
      </w:r>
      <w:proofErr w:type="spellStart"/>
      <w:r w:rsidRPr="006D3A5F">
        <w:rPr>
          <w:rFonts w:asciiTheme="majorHAnsi" w:hAnsiTheme="majorHAnsi" w:cstheme="majorHAnsi"/>
          <w:sz w:val="21"/>
          <w:szCs w:val="21"/>
        </w:rPr>
        <w:t>biosamples</w:t>
      </w:r>
      <w:proofErr w:type="spellEnd"/>
      <w:r w:rsidRPr="006D3A5F">
        <w:rPr>
          <w:rFonts w:asciiTheme="majorHAnsi" w:hAnsiTheme="majorHAnsi" w:cstheme="majorHAnsi"/>
          <w:sz w:val="21"/>
          <w:szCs w:val="21"/>
        </w:rPr>
        <w:t xml:space="preserve"> such as </w:t>
      </w:r>
      <w:r w:rsidR="005E5EF6">
        <w:rPr>
          <w:rFonts w:asciiTheme="majorHAnsi" w:hAnsiTheme="majorHAnsi" w:cstheme="majorHAnsi"/>
          <w:sz w:val="21"/>
          <w:szCs w:val="21"/>
        </w:rPr>
        <w:t>saliva</w:t>
      </w:r>
      <w:r w:rsidRPr="006D3A5F">
        <w:rPr>
          <w:rFonts w:asciiTheme="majorHAnsi" w:hAnsiTheme="majorHAnsi" w:cstheme="majorHAnsi"/>
          <w:sz w:val="21"/>
          <w:szCs w:val="21"/>
        </w:rPr>
        <w:t xml:space="preserve"> and </w:t>
      </w:r>
      <w:proofErr w:type="gramStart"/>
      <w:r w:rsidR="005E5EF6">
        <w:rPr>
          <w:rFonts w:asciiTheme="majorHAnsi" w:hAnsiTheme="majorHAnsi" w:cstheme="majorHAnsi"/>
          <w:sz w:val="21"/>
          <w:szCs w:val="21"/>
        </w:rPr>
        <w:t>skin,</w:t>
      </w:r>
      <w:r w:rsidRPr="006D3A5F">
        <w:rPr>
          <w:rFonts w:asciiTheme="majorHAnsi" w:hAnsiTheme="majorHAnsi" w:cstheme="majorHAnsi"/>
          <w:sz w:val="21"/>
          <w:szCs w:val="21"/>
        </w:rPr>
        <w:t xml:space="preserve"> and</w:t>
      </w:r>
      <w:proofErr w:type="gramEnd"/>
      <w:r w:rsidRPr="006D3A5F">
        <w:rPr>
          <w:rFonts w:asciiTheme="majorHAnsi" w:hAnsiTheme="majorHAnsi" w:cstheme="majorHAnsi"/>
          <w:sz w:val="21"/>
          <w:szCs w:val="21"/>
        </w:rPr>
        <w:t xml:space="preserve"> use it for this </w:t>
      </w:r>
      <w:r w:rsidR="004C3940" w:rsidRPr="006D3A5F">
        <w:rPr>
          <w:rFonts w:asciiTheme="majorHAnsi" w:hAnsiTheme="majorHAnsi" w:cstheme="majorHAnsi"/>
          <w:sz w:val="21"/>
          <w:szCs w:val="21"/>
        </w:rPr>
        <w:t>s</w:t>
      </w:r>
      <w:r w:rsidRPr="006D3A5F">
        <w:rPr>
          <w:rFonts w:asciiTheme="majorHAnsi" w:hAnsiTheme="majorHAnsi" w:cstheme="majorHAnsi"/>
          <w:sz w:val="21"/>
          <w:szCs w:val="21"/>
        </w:rPr>
        <w:t xml:space="preserve">tudy.  </w:t>
      </w:r>
    </w:p>
    <w:p w14:paraId="577FBDD8" w14:textId="5A8BB644" w:rsidR="005010DA" w:rsidRPr="005010DA" w:rsidRDefault="00173A58" w:rsidP="005010DA">
      <w:pPr>
        <w:pStyle w:val="ListParagraph"/>
        <w:numPr>
          <w:ilvl w:val="0"/>
          <w:numId w:val="4"/>
        </w:numPr>
        <w:spacing w:after="0"/>
        <w:ind w:left="360" w:right="-177"/>
        <w:jc w:val="both"/>
        <w:rPr>
          <w:rFonts w:asciiTheme="majorHAnsi" w:hAnsiTheme="majorHAnsi" w:cstheme="majorHAnsi"/>
          <w:sz w:val="21"/>
          <w:szCs w:val="21"/>
        </w:rPr>
      </w:pPr>
      <w:r w:rsidRPr="006D3A5F">
        <w:rPr>
          <w:rFonts w:asciiTheme="majorHAnsi" w:hAnsiTheme="majorHAnsi" w:cstheme="majorHAnsi"/>
          <w:sz w:val="21"/>
          <w:szCs w:val="21"/>
        </w:rPr>
        <w:t xml:space="preserve">If required, you </w:t>
      </w:r>
      <w:r w:rsidR="005E5EF6">
        <w:rPr>
          <w:rFonts w:asciiTheme="majorHAnsi" w:hAnsiTheme="majorHAnsi" w:cstheme="majorHAnsi"/>
          <w:sz w:val="21"/>
          <w:szCs w:val="21"/>
        </w:rPr>
        <w:t>will</w:t>
      </w:r>
      <w:r w:rsidRPr="006D3A5F">
        <w:rPr>
          <w:rFonts w:asciiTheme="majorHAnsi" w:hAnsiTheme="majorHAnsi" w:cstheme="majorHAnsi"/>
          <w:sz w:val="21"/>
          <w:szCs w:val="21"/>
        </w:rPr>
        <w:t xml:space="preserve"> be asked to attend a study visit </w:t>
      </w:r>
      <w:r w:rsidR="005010DA">
        <w:rPr>
          <w:rFonts w:asciiTheme="majorHAnsi" w:hAnsiTheme="majorHAnsi" w:cstheme="majorHAnsi"/>
          <w:sz w:val="21"/>
          <w:szCs w:val="21"/>
        </w:rPr>
        <w:t>-</w:t>
      </w:r>
      <w:r w:rsidR="005E5EF6">
        <w:rPr>
          <w:rFonts w:asciiTheme="majorHAnsi" w:hAnsiTheme="majorHAnsi" w:cstheme="majorHAnsi"/>
          <w:sz w:val="21"/>
          <w:szCs w:val="21"/>
        </w:rPr>
        <w:t xml:space="preserve"> either in-person or online -</w:t>
      </w:r>
      <w:r w:rsidR="005010DA">
        <w:rPr>
          <w:rFonts w:asciiTheme="majorHAnsi" w:hAnsiTheme="majorHAnsi" w:cstheme="majorHAnsi"/>
          <w:sz w:val="21"/>
          <w:szCs w:val="21"/>
        </w:rPr>
        <w:t xml:space="preserve"> </w:t>
      </w:r>
      <w:r w:rsidRPr="006D3A5F">
        <w:rPr>
          <w:rFonts w:asciiTheme="majorHAnsi" w:hAnsiTheme="majorHAnsi" w:cstheme="majorHAnsi"/>
          <w:sz w:val="21"/>
          <w:szCs w:val="21"/>
        </w:rPr>
        <w:t xml:space="preserve">and/or allow us to contact you by phone. We explain what a study visit is below.    </w:t>
      </w:r>
    </w:p>
    <w:p w14:paraId="789476D8" w14:textId="77777777" w:rsidR="00173A58" w:rsidRPr="006D3A5F" w:rsidRDefault="00173A58" w:rsidP="00173A58">
      <w:pPr>
        <w:ind w:right="-177"/>
        <w:jc w:val="both"/>
        <w:rPr>
          <w:rFonts w:asciiTheme="majorHAnsi" w:hAnsiTheme="majorHAnsi" w:cstheme="majorHAnsi"/>
          <w:sz w:val="21"/>
          <w:szCs w:val="21"/>
        </w:rPr>
      </w:pPr>
    </w:p>
    <w:p w14:paraId="72A02571" w14:textId="77777777"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You are also being asked to consider participating in some </w:t>
      </w:r>
      <w:r w:rsidRPr="006D3A5F">
        <w:rPr>
          <w:rFonts w:asciiTheme="majorHAnsi" w:hAnsiTheme="majorHAnsi" w:cstheme="majorHAnsi"/>
          <w:sz w:val="21"/>
          <w:szCs w:val="21"/>
          <w:u w:val="single"/>
        </w:rPr>
        <w:t>optiona</w:t>
      </w:r>
      <w:r w:rsidRPr="006D3A5F">
        <w:rPr>
          <w:rFonts w:asciiTheme="majorHAnsi" w:hAnsiTheme="majorHAnsi" w:cstheme="majorHAnsi"/>
          <w:sz w:val="21"/>
          <w:szCs w:val="21"/>
        </w:rPr>
        <w:t xml:space="preserve">l portions of the project. If you don’t want to, </w:t>
      </w:r>
      <w:r w:rsidRPr="006D3A5F">
        <w:rPr>
          <w:rFonts w:asciiTheme="majorHAnsi" w:hAnsiTheme="majorHAnsi" w:cstheme="majorHAnsi"/>
          <w:sz w:val="21"/>
          <w:szCs w:val="21"/>
          <w:u w:val="single"/>
        </w:rPr>
        <w:t>you can still be in the study</w:t>
      </w:r>
      <w:r w:rsidRPr="006D3A5F">
        <w:rPr>
          <w:rFonts w:asciiTheme="majorHAnsi" w:hAnsiTheme="majorHAnsi" w:cstheme="majorHAnsi"/>
          <w:sz w:val="21"/>
          <w:szCs w:val="21"/>
        </w:rPr>
        <w:t xml:space="preserve">: </w:t>
      </w:r>
    </w:p>
    <w:p w14:paraId="04C94C53" w14:textId="77777777" w:rsidR="00173A58" w:rsidRPr="006D3A5F" w:rsidRDefault="00173A58" w:rsidP="00173A58">
      <w:pPr>
        <w:ind w:right="-177"/>
        <w:jc w:val="both"/>
        <w:rPr>
          <w:rFonts w:asciiTheme="majorHAnsi" w:hAnsiTheme="majorHAnsi" w:cstheme="majorHAnsi"/>
          <w:sz w:val="21"/>
          <w:szCs w:val="21"/>
        </w:rPr>
      </w:pPr>
    </w:p>
    <w:p w14:paraId="3981D1C3" w14:textId="77777777" w:rsidR="00173A58" w:rsidRPr="006D3A5F" w:rsidRDefault="00173A58" w:rsidP="004C3940">
      <w:pPr>
        <w:pStyle w:val="ListParagraph"/>
        <w:numPr>
          <w:ilvl w:val="0"/>
          <w:numId w:val="12"/>
        </w:numPr>
        <w:spacing w:after="0"/>
        <w:ind w:right="-177"/>
        <w:rPr>
          <w:rFonts w:asciiTheme="majorHAnsi" w:hAnsiTheme="majorHAnsi" w:cstheme="majorHAnsi"/>
          <w:sz w:val="21"/>
          <w:szCs w:val="21"/>
        </w:rPr>
      </w:pPr>
      <w:r w:rsidRPr="006D3A5F">
        <w:rPr>
          <w:rFonts w:asciiTheme="majorHAnsi" w:hAnsiTheme="majorHAnsi" w:cstheme="majorHAnsi"/>
          <w:sz w:val="21"/>
          <w:szCs w:val="21"/>
        </w:rPr>
        <w:t xml:space="preserve">If you agree to it, we would like to use tissue in addition to your DNA and RNA as part of the study. This may include diagnostic samples that we collect, or which are left over from past and future clinic visits (if applicable) such as blood, urine, saliva, muscle, or skin biopsies for the purpose of this study.  </w:t>
      </w:r>
    </w:p>
    <w:p w14:paraId="4458F5DD" w14:textId="77777777" w:rsidR="00173A58" w:rsidRPr="006D3A5F" w:rsidRDefault="00173A58" w:rsidP="004C3940">
      <w:pPr>
        <w:pStyle w:val="ListParagraph"/>
        <w:numPr>
          <w:ilvl w:val="0"/>
          <w:numId w:val="5"/>
        </w:numPr>
        <w:spacing w:after="0"/>
        <w:ind w:right="-177"/>
        <w:jc w:val="both"/>
        <w:rPr>
          <w:rFonts w:asciiTheme="majorHAnsi" w:hAnsiTheme="majorHAnsi" w:cstheme="majorHAnsi"/>
          <w:sz w:val="21"/>
          <w:szCs w:val="21"/>
        </w:rPr>
      </w:pPr>
      <w:r w:rsidRPr="006D3A5F">
        <w:rPr>
          <w:rFonts w:asciiTheme="majorHAnsi" w:hAnsiTheme="majorHAnsi" w:cstheme="majorHAnsi"/>
          <w:sz w:val="21"/>
          <w:szCs w:val="21"/>
        </w:rPr>
        <w:lastRenderedPageBreak/>
        <w:t xml:space="preserve">If required, we may offer you to have a skin biopsy taken. This is done with local cleaning, anaesthetic and a small section of skin (2-6mm). See information sheet given to patients on this.  </w:t>
      </w:r>
    </w:p>
    <w:p w14:paraId="23DCF8D4" w14:textId="77777777" w:rsidR="00173A58" w:rsidRPr="006D3A5F" w:rsidRDefault="00173A58" w:rsidP="004C3940">
      <w:pPr>
        <w:pStyle w:val="ListParagraph"/>
        <w:numPr>
          <w:ilvl w:val="0"/>
          <w:numId w:val="5"/>
        </w:numPr>
        <w:spacing w:after="0"/>
        <w:ind w:right="-177"/>
        <w:jc w:val="both"/>
        <w:rPr>
          <w:rFonts w:asciiTheme="majorHAnsi" w:hAnsiTheme="majorHAnsi" w:cstheme="majorHAnsi"/>
          <w:sz w:val="21"/>
          <w:szCs w:val="21"/>
        </w:rPr>
      </w:pPr>
      <w:r w:rsidRPr="006D3A5F">
        <w:rPr>
          <w:rFonts w:asciiTheme="majorHAnsi" w:hAnsiTheme="majorHAnsi" w:cstheme="majorHAnsi"/>
          <w:sz w:val="21"/>
          <w:szCs w:val="21"/>
        </w:rPr>
        <w:t>If you agree to it, we would like to share your biological samples, including your DNA, with other researchers.</w:t>
      </w:r>
    </w:p>
    <w:p w14:paraId="6F4292D0" w14:textId="77777777" w:rsidR="00173A58" w:rsidRPr="006D3A5F" w:rsidRDefault="00173A58" w:rsidP="004C3940">
      <w:pPr>
        <w:pStyle w:val="ListParagraph"/>
        <w:numPr>
          <w:ilvl w:val="0"/>
          <w:numId w:val="5"/>
        </w:numPr>
        <w:spacing w:after="0"/>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If you agree, we would like to use videos or photographs taken during past clinic consultations or that will be taken at the Study Visit or future routine clinic visits (if applicable). </w:t>
      </w:r>
    </w:p>
    <w:p w14:paraId="68071F6F" w14:textId="43CDC146" w:rsidR="00173A58" w:rsidRPr="006D3A5F" w:rsidRDefault="00173A58" w:rsidP="004C3940">
      <w:pPr>
        <w:pStyle w:val="ListParagraph"/>
        <w:numPr>
          <w:ilvl w:val="0"/>
          <w:numId w:val="5"/>
        </w:numPr>
        <w:spacing w:after="0"/>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If you agree, we would like to store your DNA and other tissue samples you agree to donate indefinitely, as part of this study or in a type of tissue archive called a “biobank”, which will be sponsored by </w:t>
      </w:r>
      <w:r w:rsidR="00704392">
        <w:rPr>
          <w:rFonts w:asciiTheme="majorHAnsi" w:hAnsiTheme="majorHAnsi" w:cstheme="majorHAnsi"/>
          <w:sz w:val="21"/>
          <w:szCs w:val="21"/>
        </w:rPr>
        <w:t xml:space="preserve">University College London and the </w:t>
      </w:r>
      <w:r w:rsidR="001030A2">
        <w:rPr>
          <w:rFonts w:asciiTheme="majorHAnsi" w:hAnsiTheme="majorHAnsi" w:cstheme="majorHAnsi"/>
          <w:sz w:val="21"/>
          <w:szCs w:val="21"/>
        </w:rPr>
        <w:t>Dementia Research Institute</w:t>
      </w:r>
      <w:r w:rsidRPr="006D3A5F">
        <w:rPr>
          <w:rFonts w:asciiTheme="majorHAnsi" w:hAnsiTheme="majorHAnsi" w:cstheme="majorHAnsi"/>
          <w:sz w:val="21"/>
          <w:szCs w:val="21"/>
        </w:rPr>
        <w:t xml:space="preserve">. In some </w:t>
      </w:r>
      <w:r w:rsidR="004C3940" w:rsidRPr="006D3A5F">
        <w:rPr>
          <w:rFonts w:asciiTheme="majorHAnsi" w:hAnsiTheme="majorHAnsi" w:cstheme="majorHAnsi"/>
          <w:sz w:val="21"/>
          <w:szCs w:val="21"/>
        </w:rPr>
        <w:t>instances,</w:t>
      </w:r>
      <w:r w:rsidRPr="006D3A5F">
        <w:rPr>
          <w:rFonts w:asciiTheme="majorHAnsi" w:hAnsiTheme="majorHAnsi" w:cstheme="majorHAnsi"/>
          <w:sz w:val="21"/>
          <w:szCs w:val="21"/>
        </w:rPr>
        <w:t xml:space="preserve"> we ask for other painless </w:t>
      </w:r>
      <w:r w:rsidR="004C3940" w:rsidRPr="006D3A5F">
        <w:rPr>
          <w:rFonts w:asciiTheme="majorHAnsi" w:hAnsiTheme="majorHAnsi" w:cstheme="majorHAnsi"/>
          <w:sz w:val="21"/>
          <w:szCs w:val="21"/>
        </w:rPr>
        <w:t>bio samples</w:t>
      </w:r>
      <w:r w:rsidRPr="006D3A5F">
        <w:rPr>
          <w:rFonts w:asciiTheme="majorHAnsi" w:hAnsiTheme="majorHAnsi" w:cstheme="majorHAnsi"/>
          <w:sz w:val="21"/>
          <w:szCs w:val="21"/>
        </w:rPr>
        <w:t xml:space="preserve"> such as urine, saliva, semen or faeces.</w:t>
      </w:r>
    </w:p>
    <w:p w14:paraId="744DD87C" w14:textId="77777777" w:rsidR="00173A58" w:rsidRPr="006D3A5F" w:rsidRDefault="00173A58" w:rsidP="004C3940">
      <w:pPr>
        <w:pStyle w:val="ListParagraph"/>
        <w:numPr>
          <w:ilvl w:val="0"/>
          <w:numId w:val="5"/>
        </w:numPr>
        <w:spacing w:after="0"/>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If you agree to it, we may contact you again by phone and you may be invited back to the centre for a follow-up visit (only if required to collect additional information and/or samples from you). </w:t>
      </w:r>
    </w:p>
    <w:p w14:paraId="69771437" w14:textId="77777777" w:rsidR="00173A58" w:rsidRPr="006D3A5F" w:rsidRDefault="00173A58" w:rsidP="00173A58">
      <w:pPr>
        <w:pStyle w:val="ListParagraph"/>
        <w:ind w:left="360" w:right="-177"/>
        <w:rPr>
          <w:rFonts w:asciiTheme="majorHAnsi" w:hAnsiTheme="majorHAnsi" w:cstheme="majorHAnsi"/>
          <w:sz w:val="21"/>
          <w:szCs w:val="21"/>
        </w:rPr>
      </w:pPr>
    </w:p>
    <w:p w14:paraId="3B6AABF5" w14:textId="4571DA33" w:rsidR="00173A58" w:rsidRPr="004D507E" w:rsidRDefault="00173A58" w:rsidP="00173A58">
      <w:pPr>
        <w:ind w:right="-177"/>
        <w:jc w:val="both"/>
        <w:rPr>
          <w:rFonts w:asciiTheme="majorHAnsi" w:hAnsiTheme="majorHAnsi" w:cstheme="majorHAnsi"/>
          <w:b/>
          <w:i/>
          <w:color w:val="2F5496" w:themeColor="accent1" w:themeShade="BF"/>
          <w:sz w:val="21"/>
          <w:szCs w:val="21"/>
          <w:u w:val="single"/>
        </w:rPr>
      </w:pPr>
      <w:r w:rsidRPr="006D3A5F">
        <w:rPr>
          <w:rFonts w:asciiTheme="majorHAnsi" w:hAnsiTheme="majorHAnsi" w:cstheme="majorHAnsi"/>
          <w:b/>
          <w:i/>
          <w:color w:val="1F3864" w:themeColor="accent1" w:themeShade="80"/>
          <w:sz w:val="21"/>
          <w:szCs w:val="21"/>
          <w:u w:val="single"/>
        </w:rPr>
        <w:t>Study visit</w:t>
      </w:r>
    </w:p>
    <w:p w14:paraId="0653A0B6" w14:textId="32383094"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If you are an </w:t>
      </w:r>
      <w:r w:rsidRPr="006D3A5F">
        <w:rPr>
          <w:rFonts w:asciiTheme="majorHAnsi" w:hAnsiTheme="majorHAnsi" w:cstheme="majorHAnsi"/>
          <w:b/>
          <w:i/>
          <w:sz w:val="21"/>
          <w:szCs w:val="21"/>
        </w:rPr>
        <w:t>unrelated participant</w:t>
      </w:r>
      <w:r w:rsidRPr="006D3A5F">
        <w:rPr>
          <w:rFonts w:asciiTheme="majorHAnsi" w:hAnsiTheme="majorHAnsi" w:cstheme="majorHAnsi"/>
          <w:sz w:val="21"/>
          <w:szCs w:val="21"/>
        </w:rPr>
        <w:t xml:space="preserve">, or a </w:t>
      </w:r>
      <w:r w:rsidRPr="006D3A5F">
        <w:rPr>
          <w:rFonts w:asciiTheme="majorHAnsi" w:hAnsiTheme="majorHAnsi" w:cstheme="majorHAnsi"/>
          <w:b/>
          <w:i/>
          <w:sz w:val="21"/>
          <w:szCs w:val="21"/>
        </w:rPr>
        <w:t>related participant</w:t>
      </w:r>
      <w:r w:rsidRPr="006D3A5F">
        <w:rPr>
          <w:rFonts w:asciiTheme="majorHAnsi" w:hAnsiTheme="majorHAnsi" w:cstheme="majorHAnsi"/>
          <w:sz w:val="21"/>
          <w:szCs w:val="21"/>
        </w:rPr>
        <w:t xml:space="preserve">, we will </w:t>
      </w:r>
      <w:r w:rsidR="004D507E">
        <w:rPr>
          <w:rFonts w:asciiTheme="majorHAnsi" w:hAnsiTheme="majorHAnsi" w:cstheme="majorHAnsi"/>
          <w:sz w:val="21"/>
          <w:szCs w:val="21"/>
        </w:rPr>
        <w:t>arrange to contact you by phone or video call</w:t>
      </w:r>
      <w:r w:rsidRPr="006D3A5F">
        <w:rPr>
          <w:rFonts w:asciiTheme="majorHAnsi" w:hAnsiTheme="majorHAnsi" w:cstheme="majorHAnsi"/>
          <w:sz w:val="21"/>
          <w:szCs w:val="21"/>
        </w:rPr>
        <w:t>.</w:t>
      </w:r>
    </w:p>
    <w:p w14:paraId="51491D44" w14:textId="0141B141"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If you are an </w:t>
      </w:r>
      <w:r w:rsidRPr="006D3A5F">
        <w:rPr>
          <w:rFonts w:asciiTheme="majorHAnsi" w:hAnsiTheme="majorHAnsi" w:cstheme="majorHAnsi"/>
          <w:b/>
          <w:i/>
          <w:sz w:val="21"/>
          <w:szCs w:val="21"/>
        </w:rPr>
        <w:t>affected participant</w:t>
      </w:r>
      <w:r w:rsidRPr="006D3A5F">
        <w:rPr>
          <w:rFonts w:asciiTheme="majorHAnsi" w:hAnsiTheme="majorHAnsi" w:cstheme="majorHAnsi"/>
          <w:sz w:val="21"/>
          <w:szCs w:val="21"/>
        </w:rPr>
        <w:t xml:space="preserve">, </w:t>
      </w:r>
      <w:r w:rsidR="00606A0F">
        <w:rPr>
          <w:rFonts w:asciiTheme="majorHAnsi" w:hAnsiTheme="majorHAnsi" w:cstheme="majorHAnsi"/>
          <w:sz w:val="21"/>
          <w:szCs w:val="21"/>
        </w:rPr>
        <w:t>we will arrange a research appointment either in-person or by video call, depending on your circumstances and preference.</w:t>
      </w:r>
      <w:r w:rsidRPr="006D3A5F">
        <w:rPr>
          <w:rFonts w:asciiTheme="majorHAnsi" w:hAnsiTheme="majorHAnsi" w:cstheme="majorHAnsi"/>
          <w:sz w:val="21"/>
          <w:szCs w:val="21"/>
        </w:rPr>
        <w:t xml:space="preserve"> You </w:t>
      </w:r>
      <w:r w:rsidR="00AD2EB3">
        <w:rPr>
          <w:rFonts w:asciiTheme="majorHAnsi" w:hAnsiTheme="majorHAnsi" w:cstheme="majorHAnsi"/>
          <w:sz w:val="21"/>
          <w:szCs w:val="21"/>
        </w:rPr>
        <w:t>may</w:t>
      </w:r>
      <w:r w:rsidRPr="006D3A5F">
        <w:rPr>
          <w:rFonts w:asciiTheme="majorHAnsi" w:hAnsiTheme="majorHAnsi" w:cstheme="majorHAnsi"/>
          <w:sz w:val="21"/>
          <w:szCs w:val="21"/>
        </w:rPr>
        <w:t xml:space="preserve"> </w:t>
      </w:r>
      <w:r w:rsidR="00AD2EB3">
        <w:rPr>
          <w:rFonts w:asciiTheme="majorHAnsi" w:hAnsiTheme="majorHAnsi" w:cstheme="majorHAnsi"/>
          <w:sz w:val="21"/>
          <w:szCs w:val="21"/>
        </w:rPr>
        <w:t xml:space="preserve">also </w:t>
      </w:r>
      <w:r w:rsidRPr="006D3A5F">
        <w:rPr>
          <w:rFonts w:asciiTheme="majorHAnsi" w:hAnsiTheme="majorHAnsi" w:cstheme="majorHAnsi"/>
          <w:sz w:val="21"/>
          <w:szCs w:val="21"/>
        </w:rPr>
        <w:t xml:space="preserve">be asked to attend a study visit if we need to collect a </w:t>
      </w:r>
      <w:r w:rsidR="00AD2EB3">
        <w:rPr>
          <w:rFonts w:asciiTheme="majorHAnsi" w:hAnsiTheme="majorHAnsi" w:cstheme="majorHAnsi"/>
          <w:sz w:val="21"/>
          <w:szCs w:val="21"/>
        </w:rPr>
        <w:t>blood</w:t>
      </w:r>
      <w:r w:rsidRPr="006D3A5F">
        <w:rPr>
          <w:rFonts w:asciiTheme="majorHAnsi" w:hAnsiTheme="majorHAnsi" w:cstheme="majorHAnsi"/>
          <w:sz w:val="21"/>
          <w:szCs w:val="21"/>
        </w:rPr>
        <w:t xml:space="preserve"> sample from you or additional information</w:t>
      </w:r>
      <w:r w:rsidR="00AD2EB3">
        <w:rPr>
          <w:rFonts w:asciiTheme="majorHAnsi" w:hAnsiTheme="majorHAnsi" w:cstheme="majorHAnsi"/>
          <w:sz w:val="21"/>
          <w:szCs w:val="21"/>
        </w:rPr>
        <w:t>, although in most circumstances we aim to collect blood samples by post</w:t>
      </w:r>
      <w:r w:rsidRPr="006D3A5F">
        <w:rPr>
          <w:rFonts w:asciiTheme="majorHAnsi" w:hAnsiTheme="majorHAnsi" w:cstheme="majorHAnsi"/>
          <w:sz w:val="21"/>
          <w:szCs w:val="21"/>
        </w:rPr>
        <w:t>. We will try to co-ordinate this with a routine visit you have scheduled if this is possible.</w:t>
      </w:r>
    </w:p>
    <w:p w14:paraId="7CF4878D" w14:textId="77777777" w:rsidR="00173A58" w:rsidRPr="006D3A5F" w:rsidRDefault="00173A58" w:rsidP="00173A58">
      <w:pPr>
        <w:ind w:right="-177"/>
        <w:jc w:val="both"/>
        <w:rPr>
          <w:rFonts w:asciiTheme="majorHAnsi" w:hAnsiTheme="majorHAnsi" w:cstheme="majorHAnsi"/>
          <w:sz w:val="21"/>
          <w:szCs w:val="21"/>
        </w:rPr>
      </w:pPr>
    </w:p>
    <w:p w14:paraId="4C0121DC" w14:textId="448ECAE7"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The visit will last approximately 1 hour. You will have all or some of the assessments listed below. Some of the assessments are optional, which means that you choose not to have them done. </w:t>
      </w:r>
    </w:p>
    <w:p w14:paraId="627CD5A7" w14:textId="77777777" w:rsidR="00173A58" w:rsidRPr="006D3A5F" w:rsidRDefault="00173A58" w:rsidP="00173A58">
      <w:pPr>
        <w:ind w:right="-177"/>
        <w:jc w:val="both"/>
        <w:rPr>
          <w:rFonts w:asciiTheme="majorHAnsi" w:hAnsiTheme="majorHAnsi" w:cstheme="majorHAnsi"/>
          <w:iCs/>
          <w:sz w:val="21"/>
          <w:szCs w:val="21"/>
        </w:rPr>
      </w:pPr>
    </w:p>
    <w:p w14:paraId="6A1D549D" w14:textId="77777777" w:rsidR="00173A58" w:rsidRPr="006D3A5F" w:rsidRDefault="00173A58" w:rsidP="00173A58">
      <w:pPr>
        <w:pStyle w:val="ListParagraph"/>
        <w:ind w:right="-177"/>
        <w:jc w:val="both"/>
        <w:rPr>
          <w:rFonts w:asciiTheme="majorHAnsi" w:hAnsiTheme="majorHAnsi" w:cstheme="majorHAnsi"/>
          <w:b/>
          <w:iCs/>
          <w:color w:val="2F5496" w:themeColor="accent1" w:themeShade="BF"/>
          <w:sz w:val="21"/>
          <w:szCs w:val="21"/>
          <w:u w:val="single"/>
        </w:rPr>
      </w:pPr>
      <w:r w:rsidRPr="006D3A5F">
        <w:rPr>
          <w:rFonts w:asciiTheme="majorHAnsi" w:hAnsiTheme="majorHAnsi" w:cstheme="majorHAnsi"/>
          <w:b/>
          <w:iCs/>
          <w:color w:val="2F5496" w:themeColor="accent1" w:themeShade="BF"/>
          <w:sz w:val="21"/>
          <w:szCs w:val="21"/>
          <w:u w:val="single"/>
        </w:rPr>
        <w:t>Demographic data (all participants)</w:t>
      </w:r>
    </w:p>
    <w:p w14:paraId="0243E8ED" w14:textId="77777777" w:rsidR="00173A58" w:rsidRPr="006D3A5F" w:rsidRDefault="00173A58" w:rsidP="00173A58">
      <w:pPr>
        <w:pStyle w:val="ListParagraph"/>
        <w:ind w:right="-177"/>
        <w:jc w:val="both"/>
        <w:rPr>
          <w:rFonts w:asciiTheme="majorHAnsi" w:hAnsiTheme="majorHAnsi" w:cstheme="majorHAnsi"/>
          <w:b/>
          <w:i/>
          <w:sz w:val="21"/>
          <w:szCs w:val="21"/>
        </w:rPr>
      </w:pPr>
      <w:r w:rsidRPr="006D3A5F">
        <w:rPr>
          <w:rFonts w:asciiTheme="majorHAnsi" w:hAnsiTheme="majorHAnsi" w:cstheme="majorHAnsi"/>
          <w:sz w:val="21"/>
          <w:szCs w:val="21"/>
        </w:rPr>
        <w:t>We will collect your age, gender, ethnicity and main language.</w:t>
      </w:r>
    </w:p>
    <w:p w14:paraId="024B7011" w14:textId="77777777" w:rsidR="00173A58" w:rsidRPr="006D3A5F" w:rsidRDefault="00173A58" w:rsidP="00173A58">
      <w:pPr>
        <w:pStyle w:val="ListParagraph"/>
        <w:ind w:right="-177"/>
        <w:jc w:val="both"/>
        <w:rPr>
          <w:rFonts w:asciiTheme="majorHAnsi" w:hAnsiTheme="majorHAnsi" w:cstheme="majorHAnsi"/>
          <w:b/>
          <w:i/>
          <w:sz w:val="21"/>
          <w:szCs w:val="21"/>
        </w:rPr>
      </w:pPr>
    </w:p>
    <w:p w14:paraId="2316F6D9" w14:textId="77777777" w:rsidR="00173A58" w:rsidRPr="006D3A5F" w:rsidRDefault="00173A58" w:rsidP="00173A58">
      <w:pPr>
        <w:ind w:left="720" w:right="-177"/>
        <w:jc w:val="both"/>
        <w:rPr>
          <w:rFonts w:asciiTheme="majorHAnsi" w:hAnsiTheme="majorHAnsi" w:cstheme="majorHAnsi"/>
          <w:iCs/>
          <w:color w:val="2F5496" w:themeColor="accent1" w:themeShade="BF"/>
          <w:sz w:val="21"/>
          <w:szCs w:val="21"/>
          <w:u w:val="single"/>
        </w:rPr>
      </w:pPr>
      <w:r w:rsidRPr="006D3A5F">
        <w:rPr>
          <w:rFonts w:asciiTheme="majorHAnsi" w:hAnsiTheme="majorHAnsi" w:cstheme="majorHAnsi"/>
          <w:b/>
          <w:iCs/>
          <w:color w:val="2F5496" w:themeColor="accent1" w:themeShade="BF"/>
          <w:sz w:val="21"/>
          <w:szCs w:val="21"/>
          <w:u w:val="single"/>
        </w:rPr>
        <w:t>Medical History (all participants)</w:t>
      </w:r>
      <w:r w:rsidRPr="006D3A5F">
        <w:rPr>
          <w:rFonts w:asciiTheme="majorHAnsi" w:hAnsiTheme="majorHAnsi" w:cstheme="majorHAnsi"/>
          <w:iCs/>
          <w:color w:val="2F5496" w:themeColor="accent1" w:themeShade="BF"/>
          <w:sz w:val="21"/>
          <w:szCs w:val="21"/>
          <w:u w:val="single"/>
        </w:rPr>
        <w:t xml:space="preserve"> </w:t>
      </w:r>
    </w:p>
    <w:p w14:paraId="4308B5EC" w14:textId="77777777" w:rsidR="00173A58" w:rsidRPr="006D3A5F" w:rsidRDefault="00173A58" w:rsidP="00173A58">
      <w:pPr>
        <w:ind w:left="720" w:right="-177"/>
        <w:jc w:val="both"/>
        <w:rPr>
          <w:rFonts w:asciiTheme="majorHAnsi" w:hAnsiTheme="majorHAnsi" w:cstheme="majorHAnsi"/>
          <w:sz w:val="21"/>
          <w:szCs w:val="21"/>
        </w:rPr>
      </w:pPr>
      <w:r w:rsidRPr="006D3A5F">
        <w:rPr>
          <w:rFonts w:asciiTheme="majorHAnsi" w:hAnsiTheme="majorHAnsi" w:cstheme="majorHAnsi"/>
          <w:sz w:val="21"/>
          <w:szCs w:val="21"/>
        </w:rPr>
        <w:t xml:space="preserve">You will be asked about your current and previous illnesses or conditions. </w:t>
      </w:r>
    </w:p>
    <w:p w14:paraId="403801CA" w14:textId="77777777" w:rsidR="00173A58" w:rsidRPr="006D3A5F" w:rsidRDefault="00173A58" w:rsidP="00173A58">
      <w:pPr>
        <w:ind w:left="720" w:right="-177"/>
        <w:jc w:val="both"/>
        <w:rPr>
          <w:rFonts w:asciiTheme="majorHAnsi" w:hAnsiTheme="majorHAnsi" w:cstheme="majorHAnsi"/>
          <w:sz w:val="21"/>
          <w:szCs w:val="21"/>
        </w:rPr>
      </w:pPr>
    </w:p>
    <w:p w14:paraId="3FA9812B" w14:textId="617334BB" w:rsidR="00173A58" w:rsidRPr="006D3A5F" w:rsidRDefault="00173A58" w:rsidP="00173A58">
      <w:pPr>
        <w:ind w:left="720" w:right="-177"/>
        <w:jc w:val="both"/>
        <w:rPr>
          <w:rFonts w:asciiTheme="majorHAnsi" w:hAnsiTheme="majorHAnsi" w:cstheme="majorHAnsi"/>
          <w:b/>
          <w:iCs/>
          <w:color w:val="2F5496" w:themeColor="accent1" w:themeShade="BF"/>
          <w:sz w:val="21"/>
          <w:szCs w:val="21"/>
          <w:u w:val="single"/>
        </w:rPr>
      </w:pPr>
      <w:r w:rsidRPr="006D3A5F">
        <w:rPr>
          <w:rFonts w:asciiTheme="majorHAnsi" w:hAnsiTheme="majorHAnsi" w:cstheme="majorHAnsi"/>
          <w:b/>
          <w:iCs/>
          <w:color w:val="2F5496" w:themeColor="accent1" w:themeShade="BF"/>
          <w:sz w:val="21"/>
          <w:szCs w:val="21"/>
          <w:u w:val="single"/>
        </w:rPr>
        <w:t xml:space="preserve">Blood </w:t>
      </w:r>
      <w:r w:rsidR="000E5EEC">
        <w:rPr>
          <w:rFonts w:asciiTheme="majorHAnsi" w:hAnsiTheme="majorHAnsi" w:cstheme="majorHAnsi"/>
          <w:b/>
          <w:iCs/>
          <w:color w:val="2F5496" w:themeColor="accent1" w:themeShade="BF"/>
          <w:sz w:val="21"/>
          <w:szCs w:val="21"/>
          <w:u w:val="single"/>
        </w:rPr>
        <w:t xml:space="preserve">or saliva </w:t>
      </w:r>
      <w:r w:rsidRPr="006D3A5F">
        <w:rPr>
          <w:rFonts w:asciiTheme="majorHAnsi" w:hAnsiTheme="majorHAnsi" w:cstheme="majorHAnsi"/>
          <w:b/>
          <w:iCs/>
          <w:color w:val="2F5496" w:themeColor="accent1" w:themeShade="BF"/>
          <w:sz w:val="21"/>
          <w:szCs w:val="21"/>
          <w:u w:val="single"/>
        </w:rPr>
        <w:t>test (all participants)</w:t>
      </w:r>
    </w:p>
    <w:p w14:paraId="64CD1FD7" w14:textId="56A0E7DE" w:rsidR="00173A58" w:rsidRPr="006D3A5F" w:rsidRDefault="00173A58" w:rsidP="00173A58">
      <w:pPr>
        <w:pStyle w:val="ListParagraph"/>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A blood sample (30 ml or about 5 teaspoons) may be taken to test your DNA. All participants will be asked to provide this, unless you are an </w:t>
      </w:r>
      <w:r w:rsidRPr="006D3A5F">
        <w:rPr>
          <w:rFonts w:asciiTheme="majorHAnsi" w:hAnsiTheme="majorHAnsi" w:cstheme="majorHAnsi"/>
          <w:b/>
          <w:sz w:val="21"/>
          <w:szCs w:val="21"/>
        </w:rPr>
        <w:t>affected participant</w:t>
      </w:r>
      <w:r w:rsidRPr="006D3A5F">
        <w:rPr>
          <w:rFonts w:asciiTheme="majorHAnsi" w:hAnsiTheme="majorHAnsi" w:cstheme="majorHAnsi"/>
          <w:sz w:val="21"/>
          <w:szCs w:val="21"/>
        </w:rPr>
        <w:t xml:space="preserve"> and we can access existing samples. </w:t>
      </w:r>
      <w:r w:rsidR="009135B3">
        <w:rPr>
          <w:rFonts w:asciiTheme="majorHAnsi" w:hAnsiTheme="majorHAnsi" w:cstheme="majorHAnsi"/>
          <w:sz w:val="21"/>
          <w:szCs w:val="21"/>
        </w:rPr>
        <w:t xml:space="preserve">If you are local to </w:t>
      </w:r>
      <w:r w:rsidR="00796590">
        <w:rPr>
          <w:rFonts w:asciiTheme="majorHAnsi" w:hAnsiTheme="majorHAnsi" w:cstheme="majorHAnsi"/>
          <w:sz w:val="21"/>
          <w:szCs w:val="21"/>
        </w:rPr>
        <w:t xml:space="preserve">University College London </w:t>
      </w:r>
      <w:proofErr w:type="gramStart"/>
      <w:r w:rsidR="00796590">
        <w:rPr>
          <w:rFonts w:asciiTheme="majorHAnsi" w:hAnsiTheme="majorHAnsi" w:cstheme="majorHAnsi"/>
          <w:sz w:val="21"/>
          <w:szCs w:val="21"/>
        </w:rPr>
        <w:t>Hospitals</w:t>
      </w:r>
      <w:proofErr w:type="gramEnd"/>
      <w:r w:rsidR="00796590">
        <w:rPr>
          <w:rFonts w:asciiTheme="majorHAnsi" w:hAnsiTheme="majorHAnsi" w:cstheme="majorHAnsi"/>
          <w:sz w:val="21"/>
          <w:szCs w:val="21"/>
        </w:rPr>
        <w:t xml:space="preserve"> we will </w:t>
      </w:r>
      <w:r w:rsidR="00811961">
        <w:rPr>
          <w:rFonts w:asciiTheme="majorHAnsi" w:hAnsiTheme="majorHAnsi" w:cstheme="majorHAnsi"/>
          <w:sz w:val="21"/>
          <w:szCs w:val="21"/>
        </w:rPr>
        <w:t xml:space="preserve">try to </w:t>
      </w:r>
      <w:r w:rsidR="00796590">
        <w:rPr>
          <w:rFonts w:asciiTheme="majorHAnsi" w:hAnsiTheme="majorHAnsi" w:cstheme="majorHAnsi"/>
          <w:sz w:val="21"/>
          <w:szCs w:val="21"/>
        </w:rPr>
        <w:t xml:space="preserve">arrange to collect this in-person. If you live elsewhere in the </w:t>
      </w:r>
      <w:proofErr w:type="gramStart"/>
      <w:r w:rsidR="00796590">
        <w:rPr>
          <w:rFonts w:asciiTheme="majorHAnsi" w:hAnsiTheme="majorHAnsi" w:cstheme="majorHAnsi"/>
          <w:sz w:val="21"/>
          <w:szCs w:val="21"/>
        </w:rPr>
        <w:t>UK</w:t>
      </w:r>
      <w:proofErr w:type="gramEnd"/>
      <w:r w:rsidR="00796590">
        <w:rPr>
          <w:rFonts w:asciiTheme="majorHAnsi" w:hAnsiTheme="majorHAnsi" w:cstheme="majorHAnsi"/>
          <w:sz w:val="21"/>
          <w:szCs w:val="21"/>
        </w:rPr>
        <w:t xml:space="preserve"> we will arrange samples by post.</w:t>
      </w:r>
      <w:r w:rsidR="00811961">
        <w:rPr>
          <w:rFonts w:asciiTheme="majorHAnsi" w:hAnsiTheme="majorHAnsi" w:cstheme="majorHAnsi"/>
          <w:sz w:val="21"/>
          <w:szCs w:val="21"/>
        </w:rPr>
        <w:t xml:space="preserve"> </w:t>
      </w:r>
      <w:proofErr w:type="gramStart"/>
      <w:r w:rsidR="00811961">
        <w:rPr>
          <w:rFonts w:asciiTheme="majorHAnsi" w:hAnsiTheme="majorHAnsi" w:cstheme="majorHAnsi"/>
          <w:sz w:val="21"/>
          <w:szCs w:val="21"/>
        </w:rPr>
        <w:t>Alternatively</w:t>
      </w:r>
      <w:proofErr w:type="gramEnd"/>
      <w:r w:rsidR="00811961">
        <w:rPr>
          <w:rFonts w:asciiTheme="majorHAnsi" w:hAnsiTheme="majorHAnsi" w:cstheme="majorHAnsi"/>
          <w:sz w:val="21"/>
          <w:szCs w:val="21"/>
        </w:rPr>
        <w:t xml:space="preserve"> we may ask for a saliva sample sent by post, rather than a blood sample.</w:t>
      </w:r>
    </w:p>
    <w:p w14:paraId="2C4B776A" w14:textId="77777777" w:rsidR="00173A58" w:rsidRPr="006D3A5F" w:rsidRDefault="00173A58" w:rsidP="00173A58">
      <w:pPr>
        <w:ind w:right="-177"/>
        <w:jc w:val="both"/>
        <w:rPr>
          <w:rFonts w:asciiTheme="majorHAnsi" w:hAnsiTheme="majorHAnsi" w:cstheme="majorHAnsi"/>
          <w:sz w:val="21"/>
          <w:szCs w:val="21"/>
        </w:rPr>
      </w:pPr>
    </w:p>
    <w:p w14:paraId="6630DE18" w14:textId="77777777" w:rsidR="00173A58" w:rsidRPr="006D3A5F" w:rsidRDefault="00173A58" w:rsidP="00173A58">
      <w:pPr>
        <w:ind w:left="720" w:right="-177"/>
        <w:rPr>
          <w:rFonts w:asciiTheme="majorHAnsi" w:hAnsiTheme="majorHAnsi" w:cstheme="majorHAnsi"/>
          <w:iCs/>
          <w:sz w:val="21"/>
          <w:szCs w:val="21"/>
          <w:u w:val="single"/>
        </w:rPr>
      </w:pPr>
      <w:r w:rsidRPr="006D3A5F">
        <w:rPr>
          <w:rFonts w:asciiTheme="majorHAnsi" w:hAnsiTheme="majorHAnsi" w:cstheme="majorHAnsi"/>
          <w:b/>
          <w:iCs/>
          <w:color w:val="2F5496" w:themeColor="accent1" w:themeShade="BF"/>
          <w:sz w:val="21"/>
          <w:szCs w:val="21"/>
          <w:u w:val="single"/>
        </w:rPr>
        <w:t>Physical examination, including neurological examination (all participants)</w:t>
      </w:r>
    </w:p>
    <w:p w14:paraId="7BC52E95" w14:textId="200B3EBE" w:rsidR="00173A58" w:rsidRPr="006D3A5F" w:rsidRDefault="00173A58" w:rsidP="00173A58">
      <w:pPr>
        <w:pStyle w:val="ListParagraph"/>
        <w:ind w:right="-177"/>
        <w:jc w:val="both"/>
        <w:rPr>
          <w:rFonts w:asciiTheme="majorHAnsi" w:hAnsiTheme="majorHAnsi" w:cstheme="majorHAnsi"/>
          <w:b/>
          <w:sz w:val="21"/>
          <w:szCs w:val="21"/>
        </w:rPr>
      </w:pPr>
      <w:r w:rsidRPr="006D3A5F">
        <w:rPr>
          <w:rStyle w:val="ilfuvd"/>
          <w:rFonts w:asciiTheme="majorHAnsi" w:hAnsiTheme="majorHAnsi" w:cstheme="majorHAnsi"/>
          <w:sz w:val="21"/>
          <w:szCs w:val="21"/>
        </w:rPr>
        <w:t xml:space="preserve">A </w:t>
      </w:r>
      <w:r w:rsidRPr="006D3A5F">
        <w:rPr>
          <w:rStyle w:val="ilfuvd"/>
          <w:rFonts w:asciiTheme="majorHAnsi" w:hAnsiTheme="majorHAnsi" w:cstheme="majorHAnsi"/>
          <w:b/>
          <w:bCs/>
          <w:sz w:val="21"/>
          <w:szCs w:val="21"/>
        </w:rPr>
        <w:t>physical exam</w:t>
      </w:r>
      <w:r w:rsidRPr="006D3A5F">
        <w:rPr>
          <w:rStyle w:val="ilfuvd"/>
          <w:rFonts w:asciiTheme="majorHAnsi" w:hAnsiTheme="majorHAnsi" w:cstheme="majorHAnsi"/>
          <w:sz w:val="21"/>
          <w:szCs w:val="21"/>
        </w:rPr>
        <w:t xml:space="preserve"> is a routine test that may be done by a doctor or nurse to </w:t>
      </w:r>
      <w:r w:rsidRPr="006D3A5F">
        <w:rPr>
          <w:rStyle w:val="ilfuvd"/>
          <w:rFonts w:asciiTheme="majorHAnsi" w:hAnsiTheme="majorHAnsi" w:cstheme="majorHAnsi"/>
          <w:bCs/>
          <w:sz w:val="21"/>
          <w:szCs w:val="21"/>
        </w:rPr>
        <w:t>check</w:t>
      </w:r>
      <w:r w:rsidRPr="006D3A5F">
        <w:rPr>
          <w:rStyle w:val="ilfuvd"/>
          <w:rFonts w:asciiTheme="majorHAnsi" w:hAnsiTheme="majorHAnsi" w:cstheme="majorHAnsi"/>
          <w:sz w:val="21"/>
          <w:szCs w:val="21"/>
        </w:rPr>
        <w:t xml:space="preserve"> your overall health. If you have a </w:t>
      </w:r>
      <w:r w:rsidRPr="006D3A5F">
        <w:rPr>
          <w:rStyle w:val="ilfuvd"/>
          <w:rFonts w:asciiTheme="majorHAnsi" w:hAnsiTheme="majorHAnsi" w:cstheme="majorHAnsi"/>
          <w:b/>
          <w:sz w:val="21"/>
          <w:szCs w:val="21"/>
        </w:rPr>
        <w:t>neurological examination</w:t>
      </w:r>
      <w:r w:rsidRPr="006D3A5F">
        <w:rPr>
          <w:rStyle w:val="ilfuvd"/>
          <w:rFonts w:asciiTheme="majorHAnsi" w:hAnsiTheme="majorHAnsi" w:cstheme="majorHAnsi"/>
          <w:sz w:val="21"/>
          <w:szCs w:val="21"/>
        </w:rPr>
        <w:t xml:space="preserve"> your doctor will check your eyes, the movement of your face, your speech, the </w:t>
      </w:r>
      <w:r w:rsidR="000E5EEC">
        <w:rPr>
          <w:rStyle w:val="ilfuvd"/>
          <w:rFonts w:asciiTheme="majorHAnsi" w:hAnsiTheme="majorHAnsi" w:cstheme="majorHAnsi"/>
          <w:sz w:val="21"/>
          <w:szCs w:val="21"/>
        </w:rPr>
        <w:t>movement</w:t>
      </w:r>
      <w:r w:rsidRPr="006D3A5F">
        <w:rPr>
          <w:rStyle w:val="ilfuvd"/>
          <w:rFonts w:asciiTheme="majorHAnsi" w:hAnsiTheme="majorHAnsi" w:cstheme="majorHAnsi"/>
          <w:sz w:val="21"/>
          <w:szCs w:val="21"/>
        </w:rPr>
        <w:t xml:space="preserve"> in your arms and legs, and examine your walking and balance. </w:t>
      </w:r>
      <w:r w:rsidR="00811961">
        <w:rPr>
          <w:rStyle w:val="ilfuvd"/>
          <w:rFonts w:asciiTheme="majorHAnsi" w:hAnsiTheme="majorHAnsi" w:cstheme="majorHAnsi"/>
          <w:sz w:val="21"/>
          <w:szCs w:val="21"/>
        </w:rPr>
        <w:t xml:space="preserve">Examinations may be conducted online </w:t>
      </w:r>
      <w:r w:rsidR="000E5EEC">
        <w:rPr>
          <w:rStyle w:val="ilfuvd"/>
          <w:rFonts w:asciiTheme="majorHAnsi" w:hAnsiTheme="majorHAnsi" w:cstheme="majorHAnsi"/>
          <w:sz w:val="21"/>
          <w:szCs w:val="21"/>
        </w:rPr>
        <w:t>depending on</w:t>
      </w:r>
      <w:r w:rsidR="00811961">
        <w:rPr>
          <w:rStyle w:val="ilfuvd"/>
          <w:rFonts w:asciiTheme="majorHAnsi" w:hAnsiTheme="majorHAnsi" w:cstheme="majorHAnsi"/>
          <w:sz w:val="21"/>
          <w:szCs w:val="21"/>
        </w:rPr>
        <w:t xml:space="preserve"> you</w:t>
      </w:r>
      <w:r w:rsidR="000E5EEC">
        <w:rPr>
          <w:rStyle w:val="ilfuvd"/>
          <w:rFonts w:asciiTheme="majorHAnsi" w:hAnsiTheme="majorHAnsi" w:cstheme="majorHAnsi"/>
          <w:sz w:val="21"/>
          <w:szCs w:val="21"/>
        </w:rPr>
        <w:t>r preference and availability.</w:t>
      </w:r>
    </w:p>
    <w:p w14:paraId="57363AED" w14:textId="77777777" w:rsidR="00173A58" w:rsidRPr="006D3A5F" w:rsidRDefault="00173A58" w:rsidP="000E5EEC">
      <w:pPr>
        <w:ind w:right="-177"/>
        <w:jc w:val="both"/>
        <w:rPr>
          <w:rFonts w:asciiTheme="majorHAnsi" w:hAnsiTheme="majorHAnsi" w:cstheme="majorHAnsi"/>
          <w:sz w:val="21"/>
          <w:szCs w:val="21"/>
        </w:rPr>
      </w:pPr>
    </w:p>
    <w:p w14:paraId="567F8BF5" w14:textId="77777777" w:rsidR="00173A58" w:rsidRPr="006D3A5F" w:rsidRDefault="00173A58" w:rsidP="00173A58">
      <w:pPr>
        <w:pStyle w:val="ListParagraph"/>
        <w:ind w:right="-177"/>
        <w:jc w:val="both"/>
        <w:rPr>
          <w:rFonts w:asciiTheme="majorHAnsi" w:hAnsiTheme="majorHAnsi" w:cstheme="majorHAnsi"/>
          <w:b/>
          <w:iCs/>
          <w:color w:val="2F5496" w:themeColor="accent1" w:themeShade="BF"/>
          <w:sz w:val="21"/>
          <w:szCs w:val="21"/>
          <w:u w:val="single"/>
        </w:rPr>
      </w:pPr>
      <w:r w:rsidRPr="006D3A5F">
        <w:rPr>
          <w:rFonts w:asciiTheme="majorHAnsi" w:hAnsiTheme="majorHAnsi" w:cstheme="majorHAnsi"/>
          <w:b/>
          <w:iCs/>
          <w:color w:val="2F5496" w:themeColor="accent1" w:themeShade="BF"/>
          <w:sz w:val="21"/>
          <w:szCs w:val="21"/>
          <w:u w:val="single"/>
        </w:rPr>
        <w:t>Skin biopsy – optional, and only if required</w:t>
      </w:r>
    </w:p>
    <w:p w14:paraId="76292B7D" w14:textId="77777777" w:rsidR="00173A58" w:rsidRPr="006D3A5F" w:rsidRDefault="00173A58" w:rsidP="00173A58">
      <w:pPr>
        <w:pStyle w:val="ListParagraph"/>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For this study, you can choose not to have a skin biopsy if you don’t want to provide one. We plan to request most biopsies from </w:t>
      </w:r>
      <w:r w:rsidRPr="006D3A5F">
        <w:rPr>
          <w:rFonts w:asciiTheme="majorHAnsi" w:hAnsiTheme="majorHAnsi" w:cstheme="majorHAnsi"/>
          <w:b/>
          <w:i/>
          <w:sz w:val="21"/>
          <w:szCs w:val="21"/>
        </w:rPr>
        <w:t xml:space="preserve">affected </w:t>
      </w:r>
      <w:proofErr w:type="gramStart"/>
      <w:r w:rsidRPr="006D3A5F">
        <w:rPr>
          <w:rFonts w:asciiTheme="majorHAnsi" w:hAnsiTheme="majorHAnsi" w:cstheme="majorHAnsi"/>
          <w:b/>
          <w:i/>
          <w:sz w:val="21"/>
          <w:szCs w:val="21"/>
        </w:rPr>
        <w:t>participants</w:t>
      </w:r>
      <w:r w:rsidRPr="006D3A5F">
        <w:rPr>
          <w:rFonts w:asciiTheme="majorHAnsi" w:hAnsiTheme="majorHAnsi" w:cstheme="majorHAnsi"/>
          <w:sz w:val="21"/>
          <w:szCs w:val="21"/>
        </w:rPr>
        <w:t>, but</w:t>
      </w:r>
      <w:proofErr w:type="gramEnd"/>
      <w:r w:rsidRPr="006D3A5F">
        <w:rPr>
          <w:rFonts w:asciiTheme="majorHAnsi" w:hAnsiTheme="majorHAnsi" w:cstheme="majorHAnsi"/>
          <w:sz w:val="21"/>
          <w:szCs w:val="21"/>
        </w:rPr>
        <w:t xml:space="preserve"> would like to collect biopsies from a small number of other participants for comparison. We can use skin samples to isolate your cells for further study and they can also be used to examine the nerves in your skin. </w:t>
      </w:r>
    </w:p>
    <w:p w14:paraId="2476536C" w14:textId="77777777" w:rsidR="00173A58" w:rsidRPr="006D3A5F" w:rsidRDefault="00173A58" w:rsidP="00173A58">
      <w:pPr>
        <w:pStyle w:val="ListParagraph"/>
        <w:ind w:right="-177"/>
        <w:jc w:val="both"/>
        <w:rPr>
          <w:rFonts w:asciiTheme="majorHAnsi" w:hAnsiTheme="majorHAnsi" w:cstheme="majorHAnsi"/>
          <w:sz w:val="21"/>
          <w:szCs w:val="21"/>
        </w:rPr>
      </w:pPr>
    </w:p>
    <w:p w14:paraId="6A6B1732" w14:textId="77777777" w:rsidR="00173A58" w:rsidRPr="006D3A5F" w:rsidRDefault="00173A58" w:rsidP="00173A58">
      <w:pPr>
        <w:pStyle w:val="ListParagraph"/>
        <w:ind w:right="-177"/>
        <w:jc w:val="both"/>
        <w:rPr>
          <w:rFonts w:asciiTheme="majorHAnsi" w:hAnsiTheme="majorHAnsi" w:cstheme="majorHAnsi"/>
          <w:sz w:val="21"/>
          <w:szCs w:val="21"/>
        </w:rPr>
      </w:pPr>
      <w:r w:rsidRPr="006D3A5F">
        <w:rPr>
          <w:rFonts w:asciiTheme="majorHAnsi" w:hAnsiTheme="majorHAnsi" w:cstheme="majorHAnsi"/>
          <w:sz w:val="21"/>
          <w:szCs w:val="21"/>
        </w:rPr>
        <w:lastRenderedPageBreak/>
        <w:t>If you have previously had a skin biopsy performed as part of routine clinical care, some of this tissue may remain stored. We may be able to re-examine this tissue and perform additional research on it without the need for a further skin biopsy.</w:t>
      </w:r>
    </w:p>
    <w:p w14:paraId="2965C583" w14:textId="77777777" w:rsidR="00173A58" w:rsidRPr="006D3A5F" w:rsidRDefault="00173A58" w:rsidP="00173A58">
      <w:pPr>
        <w:ind w:right="-177"/>
        <w:jc w:val="both"/>
        <w:rPr>
          <w:rFonts w:asciiTheme="majorHAnsi" w:hAnsiTheme="majorHAnsi" w:cstheme="majorHAnsi"/>
          <w:sz w:val="21"/>
          <w:szCs w:val="21"/>
        </w:rPr>
      </w:pPr>
    </w:p>
    <w:p w14:paraId="4056FF18" w14:textId="39F46003" w:rsidR="00173A58" w:rsidRPr="006D3A5F" w:rsidRDefault="00173A58" w:rsidP="00173A58">
      <w:pPr>
        <w:pStyle w:val="ListParagraph"/>
        <w:ind w:right="-177"/>
        <w:jc w:val="both"/>
        <w:rPr>
          <w:rFonts w:asciiTheme="majorHAnsi" w:hAnsiTheme="majorHAnsi" w:cstheme="majorHAnsi"/>
          <w:sz w:val="21"/>
          <w:szCs w:val="21"/>
          <w:lang w:val="en-US"/>
        </w:rPr>
      </w:pPr>
      <w:r w:rsidRPr="006D3A5F">
        <w:rPr>
          <w:rFonts w:asciiTheme="majorHAnsi" w:hAnsiTheme="majorHAnsi" w:cstheme="majorHAnsi"/>
          <w:sz w:val="21"/>
          <w:szCs w:val="21"/>
        </w:rPr>
        <w:t>The skin biopsy procedure is done by a nurse or a doctor and it involves taking a small sample of skin. The sample is usually taken from just above the ankle but can also be taken from other sites that your nurse or doctor select (like the top of the thigh or forearm).  Before the procedure, you will be given a local sub-cutaneous anaesthetic (an injection under the skin). When the area is numb a small (3mm diameter) piece of skin will be removed using a small punch. No stitches are needed, and the wound heals over 7-10 days, generally becoming nearly invisible over 4-6 weeks. A biopsy care sheet will be given to you after the biopsy so you know how to care for the site.</w:t>
      </w:r>
      <w:r w:rsidRPr="006D3A5F">
        <w:rPr>
          <w:rFonts w:asciiTheme="majorHAnsi" w:hAnsiTheme="majorHAnsi" w:cstheme="majorHAnsi"/>
          <w:sz w:val="21"/>
          <w:szCs w:val="21"/>
          <w:lang w:val="en-US"/>
        </w:rPr>
        <w:t xml:space="preserve"> This is a safe and widely used </w:t>
      </w:r>
      <w:proofErr w:type="gramStart"/>
      <w:r w:rsidRPr="006D3A5F">
        <w:rPr>
          <w:rFonts w:asciiTheme="majorHAnsi" w:hAnsiTheme="majorHAnsi" w:cstheme="majorHAnsi"/>
          <w:sz w:val="21"/>
          <w:szCs w:val="21"/>
          <w:lang w:val="en-US"/>
        </w:rPr>
        <w:t>procedure</w:t>
      </w:r>
      <w:proofErr w:type="gramEnd"/>
      <w:r w:rsidRPr="006D3A5F">
        <w:rPr>
          <w:rFonts w:asciiTheme="majorHAnsi" w:hAnsiTheme="majorHAnsi" w:cstheme="majorHAnsi"/>
          <w:sz w:val="21"/>
          <w:szCs w:val="21"/>
          <w:lang w:val="en-US"/>
        </w:rPr>
        <w:t xml:space="preserve"> but rarely side effects may occur.</w:t>
      </w:r>
      <w:r w:rsidR="00937F09" w:rsidRPr="006D3A5F">
        <w:rPr>
          <w:rFonts w:asciiTheme="majorHAnsi" w:hAnsiTheme="majorHAnsi" w:cstheme="majorHAnsi"/>
          <w:sz w:val="21"/>
          <w:szCs w:val="21"/>
          <w:lang w:val="en-US"/>
        </w:rPr>
        <w:t xml:space="preserve"> </w:t>
      </w:r>
      <w:r w:rsidRPr="006D3A5F">
        <w:rPr>
          <w:rFonts w:asciiTheme="majorHAnsi" w:hAnsiTheme="majorHAnsi" w:cstheme="majorHAnsi"/>
          <w:sz w:val="21"/>
          <w:szCs w:val="21"/>
          <w:lang w:val="en-US"/>
        </w:rPr>
        <w:t xml:space="preserve">You can find more information about the possible side effects in Section 8. </w:t>
      </w:r>
    </w:p>
    <w:p w14:paraId="648500A7" w14:textId="77777777" w:rsidR="00173A58" w:rsidRPr="006D3A5F" w:rsidRDefault="00173A58" w:rsidP="00173A58">
      <w:pPr>
        <w:ind w:right="-177"/>
        <w:jc w:val="both"/>
        <w:rPr>
          <w:rFonts w:asciiTheme="majorHAnsi" w:hAnsiTheme="majorHAnsi" w:cstheme="majorHAnsi"/>
          <w:sz w:val="21"/>
          <w:szCs w:val="21"/>
        </w:rPr>
      </w:pPr>
    </w:p>
    <w:p w14:paraId="5D76E4B4" w14:textId="77777777" w:rsidR="00173A58" w:rsidRPr="006D3A5F" w:rsidRDefault="00173A58" w:rsidP="00937F09">
      <w:pPr>
        <w:pStyle w:val="NL"/>
        <w:widowControl/>
        <w:spacing w:line="240" w:lineRule="auto"/>
        <w:ind w:right="-177"/>
        <w:rPr>
          <w:rFonts w:asciiTheme="majorHAnsi" w:hAnsiTheme="majorHAnsi" w:cstheme="majorHAnsi"/>
          <w:b/>
          <w:color w:val="1F3864" w:themeColor="accent1" w:themeShade="80"/>
          <w:sz w:val="21"/>
          <w:szCs w:val="21"/>
          <w:u w:val="single"/>
          <w:lang w:val="en-GB"/>
        </w:rPr>
      </w:pPr>
      <w:r w:rsidRPr="006D3A5F">
        <w:rPr>
          <w:rFonts w:asciiTheme="majorHAnsi" w:hAnsiTheme="majorHAnsi" w:cstheme="majorHAnsi"/>
          <w:b/>
          <w:color w:val="1F3864" w:themeColor="accent1" w:themeShade="80"/>
          <w:sz w:val="21"/>
          <w:szCs w:val="21"/>
          <w:lang w:val="en-GB"/>
        </w:rPr>
        <w:t xml:space="preserve">6. </w:t>
      </w:r>
      <w:r w:rsidRPr="006D3A5F">
        <w:rPr>
          <w:rFonts w:asciiTheme="majorHAnsi" w:hAnsiTheme="majorHAnsi" w:cstheme="majorHAnsi"/>
          <w:b/>
          <w:color w:val="1F3864" w:themeColor="accent1" w:themeShade="80"/>
          <w:sz w:val="21"/>
          <w:szCs w:val="21"/>
          <w:u w:val="single"/>
          <w:lang w:val="en-GB"/>
        </w:rPr>
        <w:t>Will I receive personal health information back from the study?</w:t>
      </w:r>
    </w:p>
    <w:p w14:paraId="3530A5A8" w14:textId="77777777" w:rsidR="00173A58" w:rsidRPr="006D3A5F" w:rsidRDefault="00173A58" w:rsidP="00937F09">
      <w:pPr>
        <w:pStyle w:val="NL"/>
        <w:widowControl/>
        <w:spacing w:line="240" w:lineRule="auto"/>
        <w:ind w:right="-177"/>
        <w:rPr>
          <w:rFonts w:asciiTheme="majorHAnsi" w:hAnsiTheme="majorHAnsi" w:cstheme="majorHAnsi"/>
          <w:color w:val="1F3864" w:themeColor="accent1" w:themeShade="80"/>
          <w:sz w:val="21"/>
          <w:szCs w:val="21"/>
          <w:lang w:val="en-GB"/>
        </w:rPr>
      </w:pPr>
    </w:p>
    <w:p w14:paraId="264FF6D3" w14:textId="77777777" w:rsidR="00173A58" w:rsidRPr="006D3A5F" w:rsidRDefault="00173A58" w:rsidP="00937F09">
      <w:pPr>
        <w:pStyle w:val="NL"/>
        <w:widowControl/>
        <w:spacing w:line="240" w:lineRule="auto"/>
        <w:ind w:right="-177"/>
        <w:rPr>
          <w:rFonts w:asciiTheme="majorHAnsi" w:hAnsiTheme="majorHAnsi" w:cstheme="majorHAnsi"/>
          <w:sz w:val="21"/>
          <w:szCs w:val="21"/>
          <w:lang w:val="en-GB"/>
        </w:rPr>
      </w:pPr>
      <w:r w:rsidRPr="006D3A5F">
        <w:rPr>
          <w:rFonts w:asciiTheme="majorHAnsi" w:hAnsiTheme="majorHAnsi" w:cstheme="majorHAnsi"/>
          <w:sz w:val="21"/>
          <w:szCs w:val="21"/>
          <w:lang w:val="en-GB"/>
        </w:rPr>
        <w:t>This study is not medical care and only involves collecting information and samples for research. No treatment will be administered as part of the study and any treatment you are receiving will not be affected by participation in the study.</w:t>
      </w:r>
    </w:p>
    <w:p w14:paraId="64BCB97E" w14:textId="77777777" w:rsidR="00173A58" w:rsidRPr="006D3A5F" w:rsidRDefault="00173A58" w:rsidP="00937F09">
      <w:pPr>
        <w:pStyle w:val="NL"/>
        <w:widowControl/>
        <w:spacing w:line="240" w:lineRule="auto"/>
        <w:ind w:right="-177"/>
        <w:rPr>
          <w:rFonts w:asciiTheme="majorHAnsi" w:hAnsiTheme="majorHAnsi" w:cstheme="majorHAnsi"/>
          <w:sz w:val="21"/>
          <w:szCs w:val="21"/>
          <w:lang w:val="en-GB"/>
        </w:rPr>
      </w:pPr>
    </w:p>
    <w:p w14:paraId="3725037F" w14:textId="77777777" w:rsidR="00173A58" w:rsidRPr="006D3A5F" w:rsidRDefault="00173A58" w:rsidP="00937F09">
      <w:pPr>
        <w:pStyle w:val="NL"/>
        <w:widowControl/>
        <w:spacing w:line="240" w:lineRule="auto"/>
        <w:ind w:right="-177"/>
        <w:rPr>
          <w:rFonts w:asciiTheme="majorHAnsi" w:hAnsiTheme="majorHAnsi" w:cstheme="majorHAnsi"/>
          <w:sz w:val="21"/>
          <w:szCs w:val="21"/>
          <w:u w:val="single"/>
          <w:lang w:val="en-GB"/>
        </w:rPr>
      </w:pPr>
      <w:r w:rsidRPr="006D3A5F">
        <w:rPr>
          <w:rFonts w:asciiTheme="majorHAnsi" w:hAnsiTheme="majorHAnsi" w:cstheme="majorHAnsi"/>
          <w:b/>
          <w:i/>
          <w:sz w:val="21"/>
          <w:szCs w:val="21"/>
          <w:u w:val="single"/>
          <w:lang w:val="en-GB"/>
        </w:rPr>
        <w:t>Unrelated participants</w:t>
      </w:r>
      <w:r w:rsidRPr="006D3A5F">
        <w:rPr>
          <w:rFonts w:asciiTheme="majorHAnsi" w:hAnsiTheme="majorHAnsi" w:cstheme="majorHAnsi"/>
          <w:sz w:val="21"/>
          <w:szCs w:val="21"/>
          <w:lang w:val="en-GB"/>
        </w:rPr>
        <w:t>: We will also not send any information back to people involved in your healthcare, such as your GP unless you wish this.</w:t>
      </w:r>
    </w:p>
    <w:p w14:paraId="2203E81E" w14:textId="77777777" w:rsidR="00173A58" w:rsidRPr="006D3A5F" w:rsidRDefault="00173A58" w:rsidP="00937F09">
      <w:pPr>
        <w:autoSpaceDE w:val="0"/>
        <w:autoSpaceDN w:val="0"/>
        <w:adjustRightInd w:val="0"/>
        <w:ind w:right="-177"/>
        <w:jc w:val="both"/>
        <w:rPr>
          <w:rFonts w:asciiTheme="majorHAnsi" w:hAnsiTheme="majorHAnsi" w:cstheme="majorHAnsi"/>
          <w:color w:val="000000"/>
          <w:sz w:val="21"/>
          <w:szCs w:val="21"/>
        </w:rPr>
      </w:pPr>
    </w:p>
    <w:p w14:paraId="0AEC9D98" w14:textId="39559EE4" w:rsidR="00173A58" w:rsidRPr="006D3A5F" w:rsidRDefault="00173A58" w:rsidP="00937F09">
      <w:pPr>
        <w:autoSpaceDE w:val="0"/>
        <w:autoSpaceDN w:val="0"/>
        <w:adjustRightInd w:val="0"/>
        <w:ind w:right="-177"/>
        <w:jc w:val="both"/>
        <w:rPr>
          <w:rFonts w:asciiTheme="majorHAnsi" w:hAnsiTheme="majorHAnsi" w:cstheme="majorHAnsi"/>
          <w:b/>
          <w:i/>
          <w:color w:val="000000"/>
          <w:sz w:val="21"/>
          <w:szCs w:val="21"/>
          <w:u w:val="single"/>
        </w:rPr>
      </w:pPr>
      <w:r w:rsidRPr="006D3A5F">
        <w:rPr>
          <w:rFonts w:asciiTheme="majorHAnsi" w:hAnsiTheme="majorHAnsi" w:cstheme="majorHAnsi"/>
          <w:b/>
          <w:i/>
          <w:color w:val="000000"/>
          <w:sz w:val="21"/>
          <w:szCs w:val="21"/>
          <w:u w:val="single"/>
        </w:rPr>
        <w:t>Affected participants:</w:t>
      </w:r>
      <w:r w:rsidRPr="006D3A5F">
        <w:rPr>
          <w:rFonts w:asciiTheme="majorHAnsi" w:hAnsiTheme="majorHAnsi" w:cstheme="majorHAnsi"/>
          <w:color w:val="000000"/>
          <w:sz w:val="21"/>
          <w:szCs w:val="21"/>
        </w:rPr>
        <w:t xml:space="preserve"> There is a small chance researchers will identify one or more changes in your DNA which might be linked to </w:t>
      </w:r>
      <w:r w:rsidR="00AB3E32">
        <w:rPr>
          <w:rFonts w:asciiTheme="majorHAnsi" w:hAnsiTheme="majorHAnsi" w:cstheme="majorHAnsi"/>
          <w:color w:val="000000"/>
          <w:sz w:val="21"/>
          <w:szCs w:val="21"/>
        </w:rPr>
        <w:t>Parkinson’s disease</w:t>
      </w:r>
      <w:r w:rsidRPr="006D3A5F">
        <w:rPr>
          <w:rFonts w:asciiTheme="majorHAnsi" w:hAnsiTheme="majorHAnsi" w:cstheme="majorHAnsi"/>
          <w:color w:val="000000"/>
          <w:sz w:val="21"/>
          <w:szCs w:val="21"/>
        </w:rPr>
        <w:t xml:space="preserve">. We will usually inform you of these findings directly, however if you give us permission, we will contact your GP and/or clinical team with this information. They would need to do additional tests to confirm changes are real and consider what effect they might have, before discussing findings with you, with advice and support.  </w:t>
      </w:r>
    </w:p>
    <w:p w14:paraId="326689C4" w14:textId="77777777" w:rsidR="00173A58" w:rsidRPr="006D3A5F" w:rsidRDefault="00173A58" w:rsidP="00937F09">
      <w:pPr>
        <w:autoSpaceDE w:val="0"/>
        <w:autoSpaceDN w:val="0"/>
        <w:adjustRightInd w:val="0"/>
        <w:ind w:right="-177"/>
        <w:jc w:val="both"/>
        <w:rPr>
          <w:rFonts w:asciiTheme="majorHAnsi" w:hAnsiTheme="majorHAnsi" w:cstheme="majorHAnsi"/>
          <w:color w:val="000000"/>
          <w:sz w:val="21"/>
          <w:szCs w:val="21"/>
        </w:rPr>
      </w:pPr>
    </w:p>
    <w:p w14:paraId="22BFEADD" w14:textId="77777777" w:rsidR="00173A58" w:rsidRPr="006D3A5F" w:rsidRDefault="00173A58" w:rsidP="00937F09">
      <w:pPr>
        <w:autoSpaceDE w:val="0"/>
        <w:autoSpaceDN w:val="0"/>
        <w:adjustRightInd w:val="0"/>
        <w:ind w:right="-177"/>
        <w:jc w:val="both"/>
        <w:rPr>
          <w:rFonts w:asciiTheme="majorHAnsi" w:hAnsiTheme="majorHAnsi" w:cstheme="majorHAnsi"/>
          <w:color w:val="000000"/>
          <w:sz w:val="21"/>
          <w:szCs w:val="21"/>
        </w:rPr>
      </w:pPr>
      <w:r w:rsidRPr="006D3A5F">
        <w:rPr>
          <w:rFonts w:asciiTheme="majorHAnsi" w:hAnsiTheme="majorHAnsi" w:cstheme="majorHAnsi"/>
          <w:color w:val="000000"/>
          <w:sz w:val="21"/>
          <w:szCs w:val="21"/>
        </w:rPr>
        <w:t xml:space="preserve">Your data is important for long-term research on your condition and so it will be kept and used even if you become incapacitated or die. Sometimes, family members wish to know if a genetic cause for the condition is identified. If they agree, you can name a person to be notified of genetic testing results relating to your condition </w:t>
      </w:r>
      <w:proofErr w:type="gramStart"/>
      <w:r w:rsidRPr="006D3A5F">
        <w:rPr>
          <w:rFonts w:asciiTheme="majorHAnsi" w:hAnsiTheme="majorHAnsi" w:cstheme="majorHAnsi"/>
          <w:color w:val="000000"/>
          <w:sz w:val="21"/>
          <w:szCs w:val="21"/>
        </w:rPr>
        <w:t>in the event that</w:t>
      </w:r>
      <w:proofErr w:type="gramEnd"/>
      <w:r w:rsidRPr="006D3A5F">
        <w:rPr>
          <w:rFonts w:asciiTheme="majorHAnsi" w:hAnsiTheme="majorHAnsi" w:cstheme="majorHAnsi"/>
          <w:color w:val="000000"/>
          <w:sz w:val="21"/>
          <w:szCs w:val="21"/>
        </w:rPr>
        <w:t xml:space="preserve"> these only become available after you are incapacitated or die.</w:t>
      </w:r>
    </w:p>
    <w:p w14:paraId="37A1DEC7" w14:textId="77777777" w:rsidR="00173A58" w:rsidRPr="006D3A5F" w:rsidRDefault="00173A58" w:rsidP="00937F09">
      <w:pPr>
        <w:autoSpaceDE w:val="0"/>
        <w:autoSpaceDN w:val="0"/>
        <w:adjustRightInd w:val="0"/>
        <w:ind w:right="-177"/>
        <w:jc w:val="both"/>
        <w:rPr>
          <w:rFonts w:asciiTheme="majorHAnsi" w:hAnsiTheme="majorHAnsi" w:cstheme="majorHAnsi"/>
          <w:color w:val="000000"/>
          <w:sz w:val="21"/>
          <w:szCs w:val="21"/>
        </w:rPr>
      </w:pPr>
    </w:p>
    <w:p w14:paraId="57EC3E80" w14:textId="77777777" w:rsidR="00173A58" w:rsidRPr="006D3A5F" w:rsidRDefault="00173A58" w:rsidP="00937F09">
      <w:pPr>
        <w:autoSpaceDE w:val="0"/>
        <w:autoSpaceDN w:val="0"/>
        <w:adjustRightInd w:val="0"/>
        <w:ind w:right="-177"/>
        <w:jc w:val="both"/>
        <w:rPr>
          <w:rFonts w:asciiTheme="majorHAnsi" w:hAnsiTheme="majorHAnsi" w:cstheme="majorHAnsi"/>
          <w:color w:val="000000"/>
          <w:sz w:val="21"/>
          <w:szCs w:val="21"/>
          <w:u w:val="single"/>
        </w:rPr>
      </w:pPr>
      <w:r w:rsidRPr="006D3A5F">
        <w:rPr>
          <w:rFonts w:asciiTheme="majorHAnsi" w:hAnsiTheme="majorHAnsi" w:cstheme="majorHAnsi"/>
          <w:color w:val="000000"/>
          <w:sz w:val="21"/>
          <w:szCs w:val="21"/>
        </w:rPr>
        <w:t xml:space="preserve">Sometimes genetic tests that look at more than one family member show that people are not blood-relatives. </w:t>
      </w:r>
      <w:r w:rsidRPr="006D3A5F">
        <w:rPr>
          <w:rFonts w:asciiTheme="majorHAnsi" w:hAnsiTheme="majorHAnsi" w:cstheme="majorHAnsi"/>
          <w:color w:val="000000"/>
          <w:sz w:val="21"/>
          <w:szCs w:val="21"/>
          <w:u w:val="single"/>
        </w:rPr>
        <w:t xml:space="preserve">This information will not be shared with any participant. </w:t>
      </w:r>
    </w:p>
    <w:p w14:paraId="1D2695E9" w14:textId="77777777" w:rsidR="00173A58" w:rsidRPr="006D3A5F" w:rsidRDefault="00173A58" w:rsidP="00173A58">
      <w:pPr>
        <w:autoSpaceDE w:val="0"/>
        <w:autoSpaceDN w:val="0"/>
        <w:adjustRightInd w:val="0"/>
        <w:ind w:right="-177"/>
        <w:rPr>
          <w:rFonts w:asciiTheme="majorHAnsi" w:hAnsiTheme="majorHAnsi" w:cstheme="majorHAnsi"/>
          <w:color w:val="000000"/>
          <w:sz w:val="21"/>
          <w:szCs w:val="21"/>
        </w:rPr>
      </w:pPr>
    </w:p>
    <w:p w14:paraId="6C51C437" w14:textId="1073BF65" w:rsidR="00173A58" w:rsidRPr="006D3A5F" w:rsidRDefault="00173A58" w:rsidP="00173A58">
      <w:pPr>
        <w:autoSpaceDE w:val="0"/>
        <w:autoSpaceDN w:val="0"/>
        <w:adjustRightInd w:val="0"/>
        <w:ind w:right="-177"/>
        <w:rPr>
          <w:rFonts w:asciiTheme="majorHAnsi" w:hAnsiTheme="majorHAnsi" w:cstheme="majorHAnsi"/>
          <w:color w:val="000000"/>
          <w:sz w:val="21"/>
          <w:szCs w:val="21"/>
          <w:u w:val="single"/>
          <w:lang w:val="en-US" w:eastAsia="en-US"/>
        </w:rPr>
      </w:pPr>
      <w:r w:rsidRPr="006D3A5F">
        <w:rPr>
          <w:rFonts w:asciiTheme="majorHAnsi" w:hAnsiTheme="majorHAnsi" w:cstheme="majorHAnsi"/>
          <w:b/>
          <w:i/>
          <w:color w:val="000000"/>
          <w:sz w:val="21"/>
          <w:szCs w:val="21"/>
          <w:u w:val="single"/>
        </w:rPr>
        <w:t>Related controls:</w:t>
      </w:r>
      <w:r w:rsidRPr="006D3A5F">
        <w:rPr>
          <w:rFonts w:asciiTheme="majorHAnsi" w:hAnsiTheme="majorHAnsi" w:cstheme="majorHAnsi"/>
          <w:b/>
          <w:i/>
          <w:color w:val="000000"/>
          <w:sz w:val="21"/>
          <w:szCs w:val="21"/>
        </w:rPr>
        <w:t xml:space="preserve"> </w:t>
      </w:r>
      <w:r w:rsidRPr="006D3A5F">
        <w:rPr>
          <w:rFonts w:asciiTheme="majorHAnsi" w:hAnsiTheme="majorHAnsi" w:cstheme="majorHAnsi"/>
          <w:color w:val="000000"/>
          <w:sz w:val="21"/>
          <w:szCs w:val="21"/>
        </w:rPr>
        <w:t xml:space="preserve">People who are related to someone affected by a neuromuscular or neurogenetic condition can have no </w:t>
      </w:r>
      <w:r w:rsidR="004C3940" w:rsidRPr="006D3A5F">
        <w:rPr>
          <w:rFonts w:asciiTheme="majorHAnsi" w:hAnsiTheme="majorHAnsi" w:cstheme="majorHAnsi"/>
          <w:color w:val="000000"/>
          <w:sz w:val="21"/>
          <w:szCs w:val="21"/>
        </w:rPr>
        <w:t>symptoms but</w:t>
      </w:r>
      <w:r w:rsidRPr="006D3A5F">
        <w:rPr>
          <w:rFonts w:asciiTheme="majorHAnsi" w:hAnsiTheme="majorHAnsi" w:cstheme="majorHAnsi"/>
          <w:color w:val="000000"/>
          <w:sz w:val="21"/>
          <w:szCs w:val="21"/>
          <w:lang w:val="en-US" w:eastAsia="en-US"/>
        </w:rPr>
        <w:t xml:space="preserve"> might have an increased risk of their children or </w:t>
      </w:r>
      <w:r w:rsidR="004C3940" w:rsidRPr="006D3A5F">
        <w:rPr>
          <w:rFonts w:asciiTheme="majorHAnsi" w:hAnsiTheme="majorHAnsi" w:cstheme="majorHAnsi"/>
          <w:color w:val="000000"/>
          <w:sz w:val="21"/>
          <w:szCs w:val="21"/>
          <w:lang w:val="en-US" w:eastAsia="en-US"/>
        </w:rPr>
        <w:t>grandchildren</w:t>
      </w:r>
      <w:r w:rsidRPr="006D3A5F">
        <w:rPr>
          <w:rFonts w:asciiTheme="majorHAnsi" w:hAnsiTheme="majorHAnsi" w:cstheme="majorHAnsi"/>
          <w:color w:val="000000"/>
          <w:sz w:val="21"/>
          <w:szCs w:val="21"/>
          <w:lang w:val="en-US" w:eastAsia="en-US"/>
        </w:rPr>
        <w:t xml:space="preserve"> being born with the same condition. This is called “carrier status” and the increase in risk is often very small. If you want to know whether you may be a carrier for the condition affecting your relative then we will contact your GP or clinician to tell them if you might have carrier status, if we don’t know or if it seems unlikely. Your healthcare provider would need to do more, </w:t>
      </w:r>
      <w:r w:rsidRPr="006D3A5F">
        <w:rPr>
          <w:rFonts w:asciiTheme="majorHAnsi" w:hAnsiTheme="majorHAnsi" w:cstheme="majorHAnsi"/>
          <w:color w:val="000000"/>
          <w:sz w:val="21"/>
          <w:szCs w:val="21"/>
        </w:rPr>
        <w:t xml:space="preserve">formal tests to check this before discussing results with you, with advice and support. </w:t>
      </w:r>
    </w:p>
    <w:p w14:paraId="2BEE3CBD" w14:textId="249EE45F" w:rsidR="00173A58" w:rsidRPr="006D3A5F" w:rsidRDefault="00173A58" w:rsidP="00173A58">
      <w:pPr>
        <w:pStyle w:val="NL"/>
        <w:widowControl/>
        <w:spacing w:line="240" w:lineRule="auto"/>
        <w:ind w:right="-177"/>
        <w:rPr>
          <w:rFonts w:asciiTheme="majorHAnsi" w:hAnsiTheme="majorHAnsi" w:cstheme="majorHAnsi"/>
          <w:b/>
          <w:sz w:val="21"/>
          <w:szCs w:val="21"/>
          <w:lang w:val="en-GB"/>
        </w:rPr>
      </w:pPr>
    </w:p>
    <w:p w14:paraId="6D9CD8E1" w14:textId="77777777" w:rsidR="00173A58" w:rsidRPr="006D3A5F" w:rsidRDefault="00173A58" w:rsidP="00173A58">
      <w:pPr>
        <w:ind w:right="-177"/>
        <w:jc w:val="both"/>
        <w:rPr>
          <w:rFonts w:asciiTheme="majorHAnsi" w:hAnsiTheme="majorHAnsi" w:cstheme="majorHAnsi"/>
          <w:b/>
          <w:color w:val="1F3864" w:themeColor="accent1" w:themeShade="80"/>
          <w:sz w:val="21"/>
          <w:szCs w:val="21"/>
        </w:rPr>
      </w:pPr>
      <w:r w:rsidRPr="006D3A5F">
        <w:rPr>
          <w:rFonts w:asciiTheme="majorHAnsi" w:hAnsiTheme="majorHAnsi" w:cstheme="majorHAnsi"/>
          <w:b/>
          <w:color w:val="1F3864" w:themeColor="accent1" w:themeShade="80"/>
          <w:sz w:val="21"/>
          <w:szCs w:val="21"/>
        </w:rPr>
        <w:t xml:space="preserve">7. </w:t>
      </w:r>
      <w:r w:rsidRPr="006D3A5F">
        <w:rPr>
          <w:rFonts w:asciiTheme="majorHAnsi" w:hAnsiTheme="majorHAnsi" w:cstheme="majorHAnsi"/>
          <w:b/>
          <w:color w:val="1F3864" w:themeColor="accent1" w:themeShade="80"/>
          <w:sz w:val="21"/>
          <w:szCs w:val="21"/>
          <w:u w:val="single"/>
        </w:rPr>
        <w:t>Expenses and payments</w:t>
      </w:r>
    </w:p>
    <w:p w14:paraId="35390EC0" w14:textId="77777777" w:rsidR="00173A58" w:rsidRPr="006D3A5F" w:rsidRDefault="00173A58" w:rsidP="00173A58">
      <w:pPr>
        <w:ind w:right="-177"/>
        <w:jc w:val="both"/>
        <w:rPr>
          <w:rFonts w:asciiTheme="majorHAnsi" w:hAnsiTheme="majorHAnsi" w:cstheme="majorHAnsi"/>
          <w:b/>
          <w:color w:val="1F3864" w:themeColor="accent1" w:themeShade="80"/>
          <w:sz w:val="21"/>
          <w:szCs w:val="21"/>
        </w:rPr>
      </w:pPr>
    </w:p>
    <w:p w14:paraId="3A448543" w14:textId="0F482ED7" w:rsidR="00937F09" w:rsidRPr="006D3A5F" w:rsidRDefault="002A3851" w:rsidP="00173A58">
      <w:pPr>
        <w:ind w:right="-177"/>
        <w:jc w:val="both"/>
        <w:rPr>
          <w:rFonts w:asciiTheme="majorHAnsi" w:hAnsiTheme="majorHAnsi" w:cstheme="majorHAnsi"/>
          <w:sz w:val="21"/>
          <w:szCs w:val="21"/>
        </w:rPr>
      </w:pPr>
      <w:r>
        <w:rPr>
          <w:rFonts w:asciiTheme="majorHAnsi" w:hAnsiTheme="majorHAnsi" w:cstheme="majorHAnsi"/>
          <w:sz w:val="21"/>
          <w:szCs w:val="21"/>
        </w:rPr>
        <w:t xml:space="preserve">If you are asked to travel to a research appointment a researcher will discuss travel reimbursement with you. </w:t>
      </w:r>
      <w:r w:rsidR="00173A58" w:rsidRPr="006D3A5F">
        <w:rPr>
          <w:rFonts w:asciiTheme="majorHAnsi" w:hAnsiTheme="majorHAnsi" w:cstheme="majorHAnsi"/>
          <w:sz w:val="21"/>
          <w:szCs w:val="21"/>
        </w:rPr>
        <w:t xml:space="preserve">Upon presentation of the original receipts, you will be reimbursed for travel expenses you and your carer incur in order to attend the study visit, if the visit is not at the same time as a routine appointment with travel expenses covered by the </w:t>
      </w:r>
      <w:r w:rsidR="000D729D">
        <w:rPr>
          <w:rFonts w:asciiTheme="majorHAnsi" w:hAnsiTheme="majorHAnsi" w:cstheme="majorHAnsi"/>
          <w:sz w:val="21"/>
          <w:szCs w:val="21"/>
        </w:rPr>
        <w:t xml:space="preserve">University College London and the Dementia Research </w:t>
      </w:r>
      <w:proofErr w:type="gramStart"/>
      <w:r w:rsidR="000D729D">
        <w:rPr>
          <w:rFonts w:asciiTheme="majorHAnsi" w:hAnsiTheme="majorHAnsi" w:cstheme="majorHAnsi"/>
          <w:sz w:val="21"/>
          <w:szCs w:val="21"/>
        </w:rPr>
        <w:t>Institute</w:t>
      </w:r>
      <w:r w:rsidR="000D729D" w:rsidRPr="006D3A5F">
        <w:rPr>
          <w:rFonts w:asciiTheme="majorHAnsi" w:hAnsiTheme="majorHAnsi" w:cstheme="majorHAnsi"/>
          <w:sz w:val="21"/>
          <w:szCs w:val="21"/>
        </w:rPr>
        <w:t>.</w:t>
      </w:r>
      <w:r w:rsidR="00173A58" w:rsidRPr="006D3A5F">
        <w:rPr>
          <w:rFonts w:asciiTheme="majorHAnsi" w:hAnsiTheme="majorHAnsi" w:cstheme="majorHAnsi"/>
          <w:sz w:val="21"/>
          <w:szCs w:val="21"/>
        </w:rPr>
        <w:t>.</w:t>
      </w:r>
      <w:proofErr w:type="gramEnd"/>
    </w:p>
    <w:p w14:paraId="69A73277" w14:textId="77777777" w:rsidR="00937F09" w:rsidRPr="006D3A5F" w:rsidRDefault="00937F09" w:rsidP="00173A58">
      <w:pPr>
        <w:ind w:right="-177"/>
        <w:jc w:val="both"/>
        <w:rPr>
          <w:rFonts w:asciiTheme="majorHAnsi" w:hAnsiTheme="majorHAnsi" w:cstheme="majorHAnsi"/>
          <w:b/>
          <w:color w:val="1F3864" w:themeColor="accent1" w:themeShade="80"/>
          <w:sz w:val="21"/>
          <w:szCs w:val="21"/>
        </w:rPr>
      </w:pPr>
    </w:p>
    <w:p w14:paraId="197F6330" w14:textId="77777777" w:rsidR="006D3A5F" w:rsidRDefault="006D3A5F" w:rsidP="00173A58">
      <w:pPr>
        <w:ind w:right="-177"/>
        <w:jc w:val="both"/>
        <w:rPr>
          <w:rFonts w:asciiTheme="majorHAnsi" w:hAnsiTheme="majorHAnsi" w:cstheme="majorHAnsi"/>
          <w:b/>
          <w:color w:val="1F3864" w:themeColor="accent1" w:themeShade="80"/>
          <w:sz w:val="21"/>
          <w:szCs w:val="21"/>
        </w:rPr>
      </w:pPr>
    </w:p>
    <w:p w14:paraId="5485845C" w14:textId="77777777" w:rsidR="006D3A5F" w:rsidRDefault="006D3A5F" w:rsidP="00173A58">
      <w:pPr>
        <w:ind w:right="-177"/>
        <w:jc w:val="both"/>
        <w:rPr>
          <w:rFonts w:asciiTheme="majorHAnsi" w:hAnsiTheme="majorHAnsi" w:cstheme="majorHAnsi"/>
          <w:b/>
          <w:color w:val="1F3864" w:themeColor="accent1" w:themeShade="80"/>
          <w:sz w:val="21"/>
          <w:szCs w:val="21"/>
        </w:rPr>
      </w:pPr>
    </w:p>
    <w:p w14:paraId="52CE9C0E" w14:textId="77777777" w:rsidR="006D3A5F" w:rsidRDefault="006D3A5F" w:rsidP="00173A58">
      <w:pPr>
        <w:ind w:right="-177"/>
        <w:jc w:val="both"/>
        <w:rPr>
          <w:rFonts w:asciiTheme="majorHAnsi" w:hAnsiTheme="majorHAnsi" w:cstheme="majorHAnsi"/>
          <w:b/>
          <w:color w:val="1F3864" w:themeColor="accent1" w:themeShade="80"/>
          <w:sz w:val="21"/>
          <w:szCs w:val="21"/>
        </w:rPr>
      </w:pPr>
    </w:p>
    <w:p w14:paraId="19F45001" w14:textId="77777777" w:rsidR="006D3A5F" w:rsidRDefault="006D3A5F" w:rsidP="00173A58">
      <w:pPr>
        <w:ind w:right="-177"/>
        <w:jc w:val="both"/>
        <w:rPr>
          <w:rFonts w:asciiTheme="majorHAnsi" w:hAnsiTheme="majorHAnsi" w:cstheme="majorHAnsi"/>
          <w:b/>
          <w:color w:val="1F3864" w:themeColor="accent1" w:themeShade="80"/>
          <w:sz w:val="21"/>
          <w:szCs w:val="21"/>
        </w:rPr>
      </w:pPr>
    </w:p>
    <w:p w14:paraId="54416B72" w14:textId="77777777" w:rsidR="006D3A5F" w:rsidRDefault="006D3A5F" w:rsidP="00173A58">
      <w:pPr>
        <w:ind w:right="-177"/>
        <w:jc w:val="both"/>
        <w:rPr>
          <w:rFonts w:asciiTheme="majorHAnsi" w:hAnsiTheme="majorHAnsi" w:cstheme="majorHAnsi"/>
          <w:b/>
          <w:color w:val="1F3864" w:themeColor="accent1" w:themeShade="80"/>
          <w:sz w:val="21"/>
          <w:szCs w:val="21"/>
        </w:rPr>
      </w:pPr>
    </w:p>
    <w:p w14:paraId="2F565F14" w14:textId="77777777" w:rsidR="006D3A5F" w:rsidRDefault="006D3A5F" w:rsidP="00173A58">
      <w:pPr>
        <w:ind w:right="-177"/>
        <w:jc w:val="both"/>
        <w:rPr>
          <w:rFonts w:asciiTheme="majorHAnsi" w:hAnsiTheme="majorHAnsi" w:cstheme="majorHAnsi"/>
          <w:b/>
          <w:color w:val="1F3864" w:themeColor="accent1" w:themeShade="80"/>
          <w:sz w:val="21"/>
          <w:szCs w:val="21"/>
        </w:rPr>
      </w:pPr>
    </w:p>
    <w:p w14:paraId="3AAAB080" w14:textId="6CC3D1D9" w:rsidR="006D3A5F" w:rsidRPr="006D3A5F" w:rsidRDefault="00173A58" w:rsidP="00173A58">
      <w:pPr>
        <w:ind w:right="-177"/>
        <w:jc w:val="both"/>
        <w:rPr>
          <w:rFonts w:asciiTheme="majorHAnsi" w:hAnsiTheme="majorHAnsi" w:cstheme="majorHAnsi"/>
          <w:b/>
          <w:color w:val="1F3864" w:themeColor="accent1" w:themeShade="80"/>
          <w:sz w:val="21"/>
          <w:szCs w:val="21"/>
        </w:rPr>
      </w:pPr>
      <w:r w:rsidRPr="006D3A5F">
        <w:rPr>
          <w:rFonts w:asciiTheme="majorHAnsi" w:hAnsiTheme="majorHAnsi" w:cstheme="majorHAnsi"/>
          <w:b/>
          <w:color w:val="1F3864" w:themeColor="accent1" w:themeShade="80"/>
          <w:sz w:val="21"/>
          <w:szCs w:val="21"/>
        </w:rPr>
        <w:t xml:space="preserve">8. </w:t>
      </w:r>
      <w:r w:rsidRPr="006D3A5F">
        <w:rPr>
          <w:rFonts w:asciiTheme="majorHAnsi" w:hAnsiTheme="majorHAnsi" w:cstheme="majorHAnsi"/>
          <w:b/>
          <w:color w:val="1F3864" w:themeColor="accent1" w:themeShade="80"/>
          <w:sz w:val="21"/>
          <w:szCs w:val="21"/>
          <w:u w:val="single"/>
        </w:rPr>
        <w:t>What are the possible disadvantages and risks of taking part in the study?</w:t>
      </w:r>
    </w:p>
    <w:p w14:paraId="0E68F7C5" w14:textId="77777777" w:rsidR="006D3A5F" w:rsidRDefault="006D3A5F" w:rsidP="00173A58">
      <w:pPr>
        <w:ind w:right="-177"/>
        <w:jc w:val="both"/>
        <w:rPr>
          <w:rFonts w:asciiTheme="majorHAnsi" w:hAnsiTheme="majorHAnsi" w:cstheme="majorHAnsi"/>
          <w:b/>
          <w:sz w:val="21"/>
          <w:szCs w:val="21"/>
          <w:u w:val="single"/>
        </w:rPr>
      </w:pPr>
    </w:p>
    <w:p w14:paraId="205D6B70" w14:textId="482A00AE" w:rsidR="00173A58" w:rsidRPr="006D3A5F" w:rsidRDefault="00173A58" w:rsidP="00173A58">
      <w:pPr>
        <w:ind w:right="-177"/>
        <w:jc w:val="both"/>
        <w:rPr>
          <w:rFonts w:asciiTheme="majorHAnsi" w:hAnsiTheme="majorHAnsi" w:cstheme="majorHAnsi"/>
          <w:b/>
          <w:sz w:val="21"/>
          <w:szCs w:val="21"/>
          <w:u w:val="single"/>
        </w:rPr>
      </w:pPr>
      <w:r w:rsidRPr="006D3A5F">
        <w:rPr>
          <w:rFonts w:asciiTheme="majorHAnsi" w:hAnsiTheme="majorHAnsi" w:cstheme="majorHAnsi"/>
          <w:b/>
          <w:sz w:val="21"/>
          <w:szCs w:val="21"/>
          <w:u w:val="single"/>
        </w:rPr>
        <w:t>Blood test</w:t>
      </w:r>
    </w:p>
    <w:p w14:paraId="3AEF6C3F" w14:textId="77777777"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Blood tests do not pose a significant risk to your health. You may experience pain and/or bruising at the site on your arm where blood is taken. The use of a needle can carry some discomfort and a small risk of bruising, bleeding, fainting, and a very small risk of infection where the skin is broken.  If you experience </w:t>
      </w:r>
      <w:proofErr w:type="gramStart"/>
      <w:r w:rsidRPr="006D3A5F">
        <w:rPr>
          <w:rFonts w:asciiTheme="majorHAnsi" w:hAnsiTheme="majorHAnsi" w:cstheme="majorHAnsi"/>
          <w:sz w:val="21"/>
          <w:szCs w:val="21"/>
        </w:rPr>
        <w:t>faintness</w:t>
      </w:r>
      <w:proofErr w:type="gramEnd"/>
      <w:r w:rsidRPr="006D3A5F">
        <w:rPr>
          <w:rFonts w:asciiTheme="majorHAnsi" w:hAnsiTheme="majorHAnsi" w:cstheme="majorHAnsi"/>
          <w:sz w:val="21"/>
          <w:szCs w:val="21"/>
        </w:rPr>
        <w:t xml:space="preserve"> you should lie down immediately to avoid possible injuries and then notify the study personnel. </w:t>
      </w:r>
    </w:p>
    <w:p w14:paraId="0E188E72" w14:textId="77777777" w:rsidR="00173A58" w:rsidRPr="006D3A5F" w:rsidRDefault="00173A58" w:rsidP="00173A58">
      <w:pPr>
        <w:ind w:right="-177"/>
        <w:jc w:val="both"/>
        <w:rPr>
          <w:rFonts w:asciiTheme="majorHAnsi" w:hAnsiTheme="majorHAnsi" w:cstheme="majorHAnsi"/>
          <w:sz w:val="21"/>
          <w:szCs w:val="21"/>
        </w:rPr>
      </w:pPr>
    </w:p>
    <w:p w14:paraId="5F1D71EC" w14:textId="77777777" w:rsidR="00173A58" w:rsidRPr="006D3A5F" w:rsidRDefault="00173A58" w:rsidP="00173A58">
      <w:pPr>
        <w:pStyle w:val="ListParagraph"/>
        <w:ind w:left="0" w:right="-177"/>
        <w:jc w:val="both"/>
        <w:rPr>
          <w:rFonts w:asciiTheme="majorHAnsi" w:hAnsiTheme="majorHAnsi" w:cstheme="majorHAnsi"/>
          <w:b/>
          <w:sz w:val="21"/>
          <w:szCs w:val="21"/>
          <w:u w:val="single"/>
        </w:rPr>
      </w:pPr>
      <w:r w:rsidRPr="006D3A5F">
        <w:rPr>
          <w:rFonts w:asciiTheme="majorHAnsi" w:hAnsiTheme="majorHAnsi" w:cstheme="majorHAnsi"/>
          <w:b/>
          <w:sz w:val="21"/>
          <w:szCs w:val="21"/>
          <w:u w:val="single"/>
        </w:rPr>
        <w:t>Skin biopsy</w:t>
      </w:r>
    </w:p>
    <w:p w14:paraId="07A841A8" w14:textId="7E01A4DD" w:rsidR="00173A58" w:rsidRPr="006D3A5F" w:rsidRDefault="00173A58" w:rsidP="00173A58">
      <w:pPr>
        <w:pStyle w:val="ListParagraph"/>
        <w:ind w:left="0" w:right="-177"/>
        <w:jc w:val="both"/>
        <w:rPr>
          <w:rFonts w:asciiTheme="majorHAnsi" w:hAnsiTheme="majorHAnsi" w:cstheme="majorHAnsi"/>
          <w:sz w:val="21"/>
          <w:szCs w:val="21"/>
        </w:rPr>
      </w:pPr>
      <w:r w:rsidRPr="006D3A5F">
        <w:rPr>
          <w:rFonts w:asciiTheme="majorHAnsi" w:hAnsiTheme="majorHAnsi" w:cstheme="majorHAnsi"/>
          <w:sz w:val="21"/>
          <w:szCs w:val="21"/>
        </w:rPr>
        <w:t xml:space="preserve">Skin biopsy is a safe procedure performed under local anaesthetic. You may experience discomfort or stinging at the site for a few seconds during the procedure and you may also feel sick or </w:t>
      </w:r>
      <w:r w:rsidR="00937F09" w:rsidRPr="006D3A5F">
        <w:rPr>
          <w:rFonts w:asciiTheme="majorHAnsi" w:hAnsiTheme="majorHAnsi" w:cstheme="majorHAnsi"/>
          <w:sz w:val="21"/>
          <w:szCs w:val="21"/>
        </w:rPr>
        <w:t>lightheaded</w:t>
      </w:r>
      <w:r w:rsidRPr="006D3A5F">
        <w:rPr>
          <w:rFonts w:asciiTheme="majorHAnsi" w:hAnsiTheme="majorHAnsi" w:cstheme="majorHAnsi"/>
          <w:sz w:val="21"/>
          <w:szCs w:val="21"/>
        </w:rPr>
        <w:t xml:space="preserve">. Short term risks include complications which may occur after the procedure, such as difficulties with healing, skin infection and bleeding. It’s very important that you follow the instructions in the biopsy care sheet in order to avoid complications.  </w:t>
      </w:r>
    </w:p>
    <w:p w14:paraId="5CEB721E" w14:textId="77777777" w:rsidR="00173A58" w:rsidRPr="006D3A5F" w:rsidRDefault="00173A58" w:rsidP="00173A58">
      <w:pPr>
        <w:pStyle w:val="ListParagraph"/>
        <w:ind w:left="0" w:right="-177"/>
        <w:jc w:val="both"/>
        <w:rPr>
          <w:rFonts w:asciiTheme="majorHAnsi" w:hAnsiTheme="majorHAnsi" w:cstheme="majorHAnsi"/>
          <w:sz w:val="21"/>
          <w:szCs w:val="21"/>
          <w:lang w:val="en-US"/>
        </w:rPr>
      </w:pPr>
      <w:r w:rsidRPr="006D3A5F">
        <w:rPr>
          <w:rFonts w:asciiTheme="majorHAnsi" w:hAnsiTheme="majorHAnsi" w:cstheme="majorHAnsi"/>
          <w:sz w:val="21"/>
          <w:szCs w:val="21"/>
        </w:rPr>
        <w:t xml:space="preserve">There is also a small risk that you may experience an allergic reaction to the local anaesthetic. </w:t>
      </w:r>
      <w:r w:rsidRPr="006D3A5F">
        <w:rPr>
          <w:rFonts w:asciiTheme="majorHAnsi" w:hAnsiTheme="majorHAnsi" w:cstheme="majorHAnsi"/>
          <w:sz w:val="21"/>
          <w:szCs w:val="21"/>
          <w:lang w:val="en-US" w:eastAsia="en-US"/>
        </w:rPr>
        <w:t>Although the biopsies taken are small, you may have a small scar.</w:t>
      </w:r>
    </w:p>
    <w:p w14:paraId="4F85C98E" w14:textId="77777777" w:rsidR="00173A58" w:rsidRPr="006D3A5F" w:rsidRDefault="00173A58" w:rsidP="00173A58">
      <w:pPr>
        <w:ind w:right="-177"/>
        <w:jc w:val="both"/>
        <w:rPr>
          <w:rFonts w:asciiTheme="majorHAnsi" w:hAnsiTheme="majorHAnsi" w:cstheme="majorHAnsi"/>
          <w:b/>
          <w:sz w:val="21"/>
          <w:szCs w:val="21"/>
          <w:u w:val="single"/>
        </w:rPr>
      </w:pPr>
    </w:p>
    <w:p w14:paraId="5A923290" w14:textId="51B1246E"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b/>
          <w:sz w:val="21"/>
          <w:szCs w:val="21"/>
          <w:u w:val="single"/>
        </w:rPr>
        <w:t xml:space="preserve">Identification from the data you </w:t>
      </w:r>
      <w:r w:rsidR="00937F09" w:rsidRPr="006D3A5F">
        <w:rPr>
          <w:rFonts w:asciiTheme="majorHAnsi" w:hAnsiTheme="majorHAnsi" w:cstheme="majorHAnsi"/>
          <w:b/>
          <w:sz w:val="21"/>
          <w:szCs w:val="21"/>
          <w:u w:val="single"/>
        </w:rPr>
        <w:t>provide</w:t>
      </w:r>
    </w:p>
    <w:p w14:paraId="35AAA052" w14:textId="32D93047" w:rsidR="00173A58" w:rsidRPr="006D3A5F" w:rsidRDefault="00173A58" w:rsidP="00173A58">
      <w:pPr>
        <w:pStyle w:val="BodyText"/>
        <w:spacing w:after="0"/>
        <w:ind w:right="-177"/>
        <w:jc w:val="both"/>
        <w:rPr>
          <w:rFonts w:asciiTheme="majorHAnsi" w:hAnsiTheme="majorHAnsi" w:cstheme="majorHAnsi"/>
          <w:sz w:val="21"/>
          <w:szCs w:val="21"/>
        </w:rPr>
      </w:pPr>
      <w:r w:rsidRPr="006D3A5F">
        <w:rPr>
          <w:rFonts w:asciiTheme="majorHAnsi" w:eastAsiaTheme="minorHAnsi" w:hAnsiTheme="majorHAnsi" w:cstheme="majorHAnsi"/>
          <w:sz w:val="21"/>
          <w:szCs w:val="21"/>
        </w:rPr>
        <w:t xml:space="preserve">To the best of our ability, </w:t>
      </w:r>
      <w:r w:rsidRPr="006D3A5F">
        <w:rPr>
          <w:rFonts w:asciiTheme="majorHAnsi" w:eastAsiaTheme="minorHAnsi" w:hAnsiTheme="majorHAnsi" w:cstheme="majorHAnsi"/>
          <w:color w:val="000000" w:themeColor="text1"/>
          <w:sz w:val="21"/>
          <w:szCs w:val="21"/>
        </w:rPr>
        <w:t>the data we collect will remain confidential, but there is always a small risk that your data may lead to your personal identity being discovered. For example, the study will collect genetic and health data about diseases that are often rare, including from people from ethnic minority backgrounds, so there may not be many people who match the details given. This might enable someone to combine study data with other data (</w:t>
      </w:r>
      <w:r w:rsidR="00937F09" w:rsidRPr="006D3A5F">
        <w:rPr>
          <w:rFonts w:asciiTheme="majorHAnsi" w:eastAsiaTheme="minorHAnsi" w:hAnsiTheme="majorHAnsi" w:cstheme="majorHAnsi"/>
          <w:color w:val="000000" w:themeColor="text1"/>
          <w:sz w:val="21"/>
          <w:szCs w:val="21"/>
        </w:rPr>
        <w:t xml:space="preserve">i.e. </w:t>
      </w:r>
      <w:r w:rsidRPr="006D3A5F">
        <w:rPr>
          <w:rFonts w:asciiTheme="majorHAnsi" w:eastAsiaTheme="minorHAnsi" w:hAnsiTheme="majorHAnsi" w:cstheme="majorHAnsi"/>
          <w:color w:val="000000" w:themeColor="text1"/>
          <w:sz w:val="21"/>
          <w:szCs w:val="21"/>
        </w:rPr>
        <w:t xml:space="preserve">online social networking sites) to narrow down the identity of the participant to one or a small number of individuals. Also, if you consent for us to use photographs of you, it is possible someone may recognise you. As technology advances, </w:t>
      </w:r>
      <w:r w:rsidR="00BA5FCA" w:rsidRPr="006D3A5F">
        <w:rPr>
          <w:rFonts w:asciiTheme="majorHAnsi" w:eastAsiaTheme="minorHAnsi" w:hAnsiTheme="majorHAnsi" w:cstheme="majorHAnsi"/>
          <w:color w:val="000000" w:themeColor="text1"/>
          <w:sz w:val="21"/>
          <w:szCs w:val="21"/>
        </w:rPr>
        <w:t>we cannot guarantee that this cannot be linked back to you</w:t>
      </w:r>
      <w:r w:rsidRPr="006D3A5F">
        <w:rPr>
          <w:rFonts w:asciiTheme="majorHAnsi" w:eastAsiaTheme="minorHAnsi" w:hAnsiTheme="majorHAnsi" w:cstheme="majorHAnsi"/>
          <w:color w:val="000000" w:themeColor="text1"/>
          <w:sz w:val="21"/>
          <w:szCs w:val="21"/>
        </w:rPr>
        <w:t xml:space="preserve">. We consider that the risk of your personal identity being discovered is extremely small. We explain how we store and </w:t>
      </w:r>
      <w:r w:rsidRPr="006D3A5F">
        <w:rPr>
          <w:rFonts w:asciiTheme="majorHAnsi" w:eastAsiaTheme="minorHAnsi" w:hAnsiTheme="majorHAnsi" w:cstheme="majorHAnsi"/>
          <w:sz w:val="21"/>
          <w:szCs w:val="21"/>
        </w:rPr>
        <w:t xml:space="preserve">protect your data in Section 9. </w:t>
      </w:r>
    </w:p>
    <w:p w14:paraId="6DD533BE" w14:textId="77777777" w:rsidR="00173A58" w:rsidRPr="006D3A5F" w:rsidRDefault="00173A58" w:rsidP="00173A58">
      <w:pPr>
        <w:pStyle w:val="NL"/>
        <w:spacing w:line="240" w:lineRule="auto"/>
        <w:ind w:right="-177"/>
        <w:rPr>
          <w:rFonts w:asciiTheme="majorHAnsi" w:hAnsiTheme="majorHAnsi" w:cstheme="majorHAnsi"/>
          <w:sz w:val="21"/>
          <w:szCs w:val="21"/>
        </w:rPr>
      </w:pPr>
    </w:p>
    <w:p w14:paraId="272EE494" w14:textId="77777777" w:rsidR="00173A58" w:rsidRPr="006D3A5F" w:rsidRDefault="00173A58" w:rsidP="00173A58">
      <w:pPr>
        <w:pStyle w:val="NL"/>
        <w:spacing w:line="240" w:lineRule="auto"/>
        <w:ind w:right="-177"/>
        <w:rPr>
          <w:rFonts w:asciiTheme="majorHAnsi" w:hAnsiTheme="majorHAnsi" w:cstheme="majorHAnsi"/>
          <w:b/>
          <w:sz w:val="21"/>
          <w:szCs w:val="21"/>
        </w:rPr>
      </w:pPr>
      <w:r w:rsidRPr="006D3A5F">
        <w:rPr>
          <w:rFonts w:asciiTheme="majorHAnsi" w:hAnsiTheme="majorHAnsi" w:cstheme="majorHAnsi"/>
          <w:b/>
          <w:sz w:val="21"/>
          <w:szCs w:val="21"/>
        </w:rPr>
        <w:t>Emotional distress</w:t>
      </w:r>
    </w:p>
    <w:p w14:paraId="4D03D29D" w14:textId="77777777" w:rsidR="00173A58" w:rsidRPr="006D3A5F" w:rsidRDefault="00173A58" w:rsidP="00173A58">
      <w:pPr>
        <w:pStyle w:val="BodyText"/>
        <w:spacing w:after="0"/>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Some of the questions we ask may be upsetting.  Also, receiving genetic testing results may be upsetting or cause emotional distress.  Learning that you or a family member has a genetic disorder can be upsetting.  If you learn that a genetic disease runs in your family, you may decide you want to tell other family members about the risk, which might be difficult.  </w:t>
      </w:r>
    </w:p>
    <w:p w14:paraId="26B3AA80" w14:textId="77777777" w:rsidR="00173A58" w:rsidRPr="006D3A5F" w:rsidRDefault="00173A58" w:rsidP="00173A58">
      <w:pPr>
        <w:pStyle w:val="NL"/>
        <w:spacing w:line="240" w:lineRule="auto"/>
        <w:ind w:right="-177"/>
        <w:rPr>
          <w:rFonts w:asciiTheme="majorHAnsi" w:hAnsiTheme="majorHAnsi" w:cstheme="majorHAnsi"/>
          <w:sz w:val="21"/>
          <w:szCs w:val="21"/>
        </w:rPr>
      </w:pPr>
    </w:p>
    <w:p w14:paraId="55A0C5B1" w14:textId="77777777" w:rsidR="00173A58" w:rsidRPr="006D3A5F" w:rsidRDefault="00173A58" w:rsidP="00173A58">
      <w:pPr>
        <w:ind w:right="-177"/>
        <w:jc w:val="both"/>
        <w:rPr>
          <w:rFonts w:asciiTheme="majorHAnsi" w:hAnsiTheme="majorHAnsi" w:cstheme="majorHAnsi"/>
          <w:b/>
          <w:sz w:val="21"/>
          <w:szCs w:val="21"/>
          <w:u w:val="single"/>
        </w:rPr>
      </w:pPr>
      <w:r w:rsidRPr="006D3A5F">
        <w:rPr>
          <w:rFonts w:asciiTheme="majorHAnsi" w:hAnsiTheme="majorHAnsi" w:cstheme="majorHAnsi"/>
          <w:b/>
          <w:sz w:val="21"/>
          <w:szCs w:val="21"/>
          <w:u w:val="single"/>
        </w:rPr>
        <w:t>Other risks</w:t>
      </w:r>
    </w:p>
    <w:p w14:paraId="13CD054C" w14:textId="77777777" w:rsidR="00173A58" w:rsidRPr="006D3A5F" w:rsidRDefault="00173A58" w:rsidP="00173A58">
      <w:pPr>
        <w:pStyle w:val="NL"/>
        <w:spacing w:line="240" w:lineRule="auto"/>
        <w:ind w:right="-177"/>
        <w:rPr>
          <w:rFonts w:asciiTheme="majorHAnsi" w:hAnsiTheme="majorHAnsi" w:cstheme="majorHAnsi"/>
          <w:sz w:val="21"/>
          <w:szCs w:val="21"/>
        </w:rPr>
      </w:pPr>
      <w:r w:rsidRPr="006D3A5F">
        <w:rPr>
          <w:rFonts w:asciiTheme="majorHAnsi" w:hAnsiTheme="majorHAnsi" w:cstheme="majorHAnsi"/>
          <w:sz w:val="21"/>
          <w:szCs w:val="21"/>
        </w:rPr>
        <w:t>There are no other immediate risks in taking part in the study. There may be risks that are not known to the researchers at this time. If new risks are identified during the study, we will make you aware of these. You will always be free to withdraw from the study without giving a reason.</w:t>
      </w:r>
    </w:p>
    <w:p w14:paraId="3B5100F6" w14:textId="77777777" w:rsidR="00173A58" w:rsidRPr="006D3A5F" w:rsidRDefault="00173A58" w:rsidP="00173A58">
      <w:pPr>
        <w:ind w:right="-177"/>
        <w:jc w:val="both"/>
        <w:rPr>
          <w:rFonts w:asciiTheme="majorHAnsi" w:hAnsiTheme="majorHAnsi" w:cstheme="majorHAnsi"/>
          <w:sz w:val="21"/>
          <w:szCs w:val="21"/>
        </w:rPr>
      </w:pPr>
    </w:p>
    <w:p w14:paraId="2D9EBABB" w14:textId="77777777" w:rsidR="00173A58" w:rsidRPr="006D3A5F" w:rsidRDefault="00173A58" w:rsidP="00173A58">
      <w:pPr>
        <w:ind w:right="-177"/>
        <w:jc w:val="both"/>
        <w:rPr>
          <w:rFonts w:asciiTheme="majorHAnsi" w:hAnsiTheme="majorHAnsi" w:cstheme="majorHAnsi"/>
          <w:b/>
          <w:color w:val="1F3864" w:themeColor="accent1" w:themeShade="80"/>
          <w:sz w:val="21"/>
          <w:szCs w:val="21"/>
          <w:u w:val="single"/>
        </w:rPr>
      </w:pPr>
      <w:r w:rsidRPr="006D3A5F">
        <w:rPr>
          <w:rFonts w:asciiTheme="majorHAnsi" w:hAnsiTheme="majorHAnsi" w:cstheme="majorHAnsi"/>
          <w:b/>
          <w:color w:val="1F3864" w:themeColor="accent1" w:themeShade="80"/>
          <w:sz w:val="21"/>
          <w:szCs w:val="21"/>
          <w:u w:val="single"/>
        </w:rPr>
        <w:t xml:space="preserve">9. Your data </w:t>
      </w:r>
    </w:p>
    <w:p w14:paraId="3D6E57D9" w14:textId="77777777" w:rsidR="00173A58" w:rsidRPr="006D3A5F" w:rsidRDefault="00173A58" w:rsidP="00173A58">
      <w:pPr>
        <w:ind w:right="-177"/>
        <w:jc w:val="both"/>
        <w:rPr>
          <w:rFonts w:asciiTheme="majorHAnsi" w:hAnsiTheme="majorHAnsi" w:cstheme="majorHAnsi"/>
          <w:b/>
          <w:color w:val="1F3864" w:themeColor="accent1" w:themeShade="80"/>
          <w:sz w:val="21"/>
          <w:szCs w:val="21"/>
        </w:rPr>
      </w:pPr>
    </w:p>
    <w:p w14:paraId="4D2CF759" w14:textId="77777777" w:rsidR="00173A58" w:rsidRPr="006D3A5F" w:rsidRDefault="00173A58" w:rsidP="004C3940">
      <w:pPr>
        <w:pStyle w:val="ListParagraph"/>
        <w:numPr>
          <w:ilvl w:val="0"/>
          <w:numId w:val="8"/>
        </w:numPr>
        <w:spacing w:after="0"/>
        <w:ind w:right="-177"/>
        <w:jc w:val="both"/>
        <w:rPr>
          <w:rFonts w:asciiTheme="majorHAnsi" w:hAnsiTheme="majorHAnsi" w:cstheme="majorHAnsi"/>
          <w:sz w:val="21"/>
          <w:szCs w:val="21"/>
        </w:rPr>
      </w:pPr>
      <w:r w:rsidRPr="006D3A5F">
        <w:rPr>
          <w:rFonts w:asciiTheme="majorHAnsi" w:hAnsiTheme="majorHAnsi" w:cstheme="majorHAnsi"/>
          <w:sz w:val="21"/>
          <w:szCs w:val="21"/>
        </w:rPr>
        <w:t>What data will the study collect?</w:t>
      </w:r>
    </w:p>
    <w:p w14:paraId="5119F12A" w14:textId="77777777" w:rsidR="00173A58" w:rsidRPr="006D3A5F" w:rsidRDefault="00173A58" w:rsidP="00173A58">
      <w:pPr>
        <w:ind w:right="-177"/>
        <w:jc w:val="both"/>
        <w:rPr>
          <w:rFonts w:asciiTheme="majorHAnsi" w:hAnsiTheme="majorHAnsi" w:cstheme="majorHAnsi"/>
          <w:sz w:val="21"/>
          <w:szCs w:val="21"/>
        </w:rPr>
      </w:pPr>
    </w:p>
    <w:p w14:paraId="6B45BE4F" w14:textId="03ADF77A"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We will need to use information from you and from your medical records for this research project. This includes information that can identify you (alone or in combination), including your name, full contact details, date of birth, ethnicity, main language, </w:t>
      </w:r>
      <w:r w:rsidR="00BA5FCA" w:rsidRPr="006D3A5F">
        <w:rPr>
          <w:rFonts w:asciiTheme="majorHAnsi" w:hAnsiTheme="majorHAnsi" w:cstheme="majorHAnsi"/>
          <w:sz w:val="21"/>
          <w:szCs w:val="21"/>
        </w:rPr>
        <w:t>h</w:t>
      </w:r>
      <w:r w:rsidRPr="006D3A5F">
        <w:rPr>
          <w:rFonts w:asciiTheme="majorHAnsi" w:hAnsiTheme="majorHAnsi" w:cstheme="majorHAnsi"/>
          <w:sz w:val="21"/>
          <w:szCs w:val="21"/>
        </w:rPr>
        <w:t xml:space="preserve">ospital number.  </w:t>
      </w:r>
    </w:p>
    <w:p w14:paraId="6DA2C5AC" w14:textId="77777777" w:rsidR="00173A58" w:rsidRPr="006D3A5F" w:rsidRDefault="00173A58" w:rsidP="00173A58">
      <w:pPr>
        <w:ind w:right="-177"/>
        <w:jc w:val="both"/>
        <w:rPr>
          <w:rFonts w:asciiTheme="majorHAnsi" w:hAnsiTheme="majorHAnsi" w:cstheme="majorHAnsi"/>
          <w:sz w:val="21"/>
          <w:szCs w:val="21"/>
        </w:rPr>
      </w:pPr>
    </w:p>
    <w:p w14:paraId="188643C2" w14:textId="60F68380"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This study will also collect and combine (or “link”) wider information about you and your health. We will gather this information from </w:t>
      </w:r>
      <w:proofErr w:type="spellStart"/>
      <w:r w:rsidRPr="006D3A5F">
        <w:rPr>
          <w:rFonts w:asciiTheme="majorHAnsi" w:hAnsiTheme="majorHAnsi" w:cstheme="majorHAnsi"/>
          <w:sz w:val="21"/>
          <w:szCs w:val="21"/>
        </w:rPr>
        <w:t>you</w:t>
      </w:r>
      <w:r w:rsidR="00E37F6C">
        <w:rPr>
          <w:rFonts w:asciiTheme="majorHAnsi" w:hAnsiTheme="majorHAnsi" w:cstheme="majorHAnsi"/>
          <w:sz w:val="21"/>
          <w:szCs w:val="21"/>
        </w:rPr>
        <w:t>r</w:t>
      </w:r>
      <w:proofErr w:type="spellEnd"/>
      <w:r w:rsidR="00E37F6C">
        <w:rPr>
          <w:rFonts w:asciiTheme="majorHAnsi" w:hAnsiTheme="majorHAnsi" w:cstheme="majorHAnsi"/>
          <w:sz w:val="21"/>
          <w:szCs w:val="21"/>
        </w:rPr>
        <w:t xml:space="preserve"> questionnaire answers and</w:t>
      </w:r>
      <w:r w:rsidRPr="006D3A5F">
        <w:rPr>
          <w:rFonts w:asciiTheme="majorHAnsi" w:hAnsiTheme="majorHAnsi" w:cstheme="majorHAnsi"/>
          <w:sz w:val="21"/>
          <w:szCs w:val="21"/>
        </w:rPr>
        <w:t xml:space="preserve"> at your study visit (if one is needed)</w:t>
      </w:r>
      <w:r w:rsidR="00E37F6C">
        <w:rPr>
          <w:rFonts w:asciiTheme="majorHAnsi" w:hAnsiTheme="majorHAnsi" w:cstheme="majorHAnsi"/>
          <w:sz w:val="21"/>
          <w:szCs w:val="21"/>
        </w:rPr>
        <w:t>,</w:t>
      </w:r>
      <w:r w:rsidRPr="006D3A5F">
        <w:rPr>
          <w:rFonts w:asciiTheme="majorHAnsi" w:hAnsiTheme="majorHAnsi" w:cstheme="majorHAnsi"/>
          <w:sz w:val="21"/>
          <w:szCs w:val="21"/>
        </w:rPr>
        <w:t xml:space="preserve"> </w:t>
      </w:r>
      <w:r w:rsidR="00BA5FCA" w:rsidRPr="006D3A5F">
        <w:rPr>
          <w:rFonts w:asciiTheme="majorHAnsi" w:hAnsiTheme="majorHAnsi" w:cstheme="majorHAnsi"/>
          <w:sz w:val="21"/>
          <w:szCs w:val="21"/>
        </w:rPr>
        <w:t>and</w:t>
      </w:r>
      <w:r w:rsidRPr="006D3A5F">
        <w:rPr>
          <w:rFonts w:asciiTheme="majorHAnsi" w:hAnsiTheme="majorHAnsi" w:cstheme="majorHAnsi"/>
          <w:sz w:val="21"/>
          <w:szCs w:val="21"/>
        </w:rPr>
        <w:t xml:space="preserve"> from </w:t>
      </w:r>
      <w:r w:rsidR="00BA5FCA" w:rsidRPr="006D3A5F">
        <w:rPr>
          <w:rFonts w:asciiTheme="majorHAnsi" w:hAnsiTheme="majorHAnsi" w:cstheme="majorHAnsi"/>
          <w:sz w:val="21"/>
          <w:szCs w:val="21"/>
        </w:rPr>
        <w:t>all</w:t>
      </w:r>
      <w:r w:rsidRPr="006D3A5F">
        <w:rPr>
          <w:rFonts w:asciiTheme="majorHAnsi" w:hAnsiTheme="majorHAnsi" w:cstheme="majorHAnsi"/>
          <w:sz w:val="21"/>
          <w:szCs w:val="21"/>
        </w:rPr>
        <w:t xml:space="preserve"> your records from the </w:t>
      </w:r>
      <w:r w:rsidR="002450EF">
        <w:rPr>
          <w:rFonts w:asciiTheme="majorHAnsi" w:hAnsiTheme="majorHAnsi" w:cstheme="majorHAnsi"/>
          <w:sz w:val="21"/>
          <w:szCs w:val="21"/>
        </w:rPr>
        <w:t>National Hospital of Neurology</w:t>
      </w:r>
      <w:r w:rsidRPr="006D3A5F">
        <w:rPr>
          <w:rFonts w:asciiTheme="majorHAnsi" w:hAnsiTheme="majorHAnsi" w:cstheme="majorHAnsi"/>
          <w:sz w:val="21"/>
          <w:szCs w:val="21"/>
        </w:rPr>
        <w:t xml:space="preserve">, GP and other organisations (for example clinical trials or local or national disease registries). We will not remove any originals of your records. Data collected may include details of any illnesses or time in hospital, medical background, medication, family history, blood tests, other genetic studies (including DNA sequencing), neurophysiology and results from health questionnaires, including data </w:t>
      </w:r>
      <w:r w:rsidR="00BA5FCA" w:rsidRPr="006D3A5F">
        <w:rPr>
          <w:rFonts w:asciiTheme="majorHAnsi" w:hAnsiTheme="majorHAnsi" w:cstheme="majorHAnsi"/>
          <w:sz w:val="21"/>
          <w:szCs w:val="21"/>
        </w:rPr>
        <w:t xml:space="preserve">that is not directly connected </w:t>
      </w:r>
      <w:r w:rsidRPr="006D3A5F">
        <w:rPr>
          <w:rFonts w:asciiTheme="majorHAnsi" w:hAnsiTheme="majorHAnsi" w:cstheme="majorHAnsi"/>
          <w:sz w:val="21"/>
          <w:szCs w:val="21"/>
        </w:rPr>
        <w:t xml:space="preserve">with </w:t>
      </w:r>
      <w:r w:rsidR="00E37F6C">
        <w:rPr>
          <w:rFonts w:asciiTheme="majorHAnsi" w:hAnsiTheme="majorHAnsi" w:cstheme="majorHAnsi"/>
          <w:sz w:val="21"/>
          <w:szCs w:val="21"/>
        </w:rPr>
        <w:t>Parkinson’s disease</w:t>
      </w:r>
      <w:r w:rsidRPr="006D3A5F">
        <w:rPr>
          <w:rFonts w:asciiTheme="majorHAnsi" w:hAnsiTheme="majorHAnsi" w:cstheme="majorHAnsi"/>
          <w:sz w:val="21"/>
          <w:szCs w:val="21"/>
        </w:rPr>
        <w:t xml:space="preserve">. Where people who are related to each other participate in the study, we may combine their information to help build </w:t>
      </w:r>
      <w:r w:rsidR="00BA5FCA" w:rsidRPr="006D3A5F">
        <w:rPr>
          <w:rFonts w:asciiTheme="majorHAnsi" w:hAnsiTheme="majorHAnsi" w:cstheme="majorHAnsi"/>
          <w:sz w:val="21"/>
          <w:szCs w:val="21"/>
        </w:rPr>
        <w:t>understanding of the family tree.</w:t>
      </w:r>
    </w:p>
    <w:p w14:paraId="71E22F15" w14:textId="77777777" w:rsidR="00173A58" w:rsidRPr="006D3A5F" w:rsidRDefault="00173A58" w:rsidP="00173A58">
      <w:pPr>
        <w:ind w:right="-177"/>
        <w:jc w:val="both"/>
        <w:rPr>
          <w:rFonts w:asciiTheme="majorHAnsi" w:hAnsiTheme="majorHAnsi" w:cstheme="majorHAnsi"/>
          <w:sz w:val="21"/>
          <w:szCs w:val="21"/>
        </w:rPr>
      </w:pPr>
    </w:p>
    <w:p w14:paraId="0D352F05" w14:textId="566AE1DB"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Patients with </w:t>
      </w:r>
      <w:r w:rsidR="00E37F6C">
        <w:rPr>
          <w:rFonts w:asciiTheme="majorHAnsi" w:hAnsiTheme="majorHAnsi" w:cstheme="majorHAnsi"/>
          <w:sz w:val="21"/>
          <w:szCs w:val="21"/>
        </w:rPr>
        <w:t>Parkinson’s disease</w:t>
      </w:r>
      <w:r w:rsidRPr="006D3A5F">
        <w:rPr>
          <w:rFonts w:asciiTheme="majorHAnsi" w:hAnsiTheme="majorHAnsi" w:cstheme="majorHAnsi"/>
          <w:sz w:val="21"/>
          <w:szCs w:val="21"/>
        </w:rPr>
        <w:t xml:space="preserve"> where genetic variation could have an association often have internal image data (for example MR</w:t>
      </w:r>
      <w:r w:rsidR="00E37F6C">
        <w:rPr>
          <w:rFonts w:asciiTheme="majorHAnsi" w:hAnsiTheme="majorHAnsi" w:cstheme="majorHAnsi"/>
          <w:sz w:val="21"/>
          <w:szCs w:val="21"/>
        </w:rPr>
        <w:t>I</w:t>
      </w:r>
      <w:r w:rsidRPr="006D3A5F">
        <w:rPr>
          <w:rFonts w:asciiTheme="majorHAnsi" w:hAnsiTheme="majorHAnsi" w:cstheme="majorHAnsi"/>
          <w:sz w:val="21"/>
          <w:szCs w:val="21"/>
        </w:rPr>
        <w:t xml:space="preserve"> scans and X-Ray images) and we will collect these where applicable. We will also collect relevant data from questionnaires and scales used to track changes in the condition and from strength and memory tests and findings from other examinations.  </w:t>
      </w:r>
    </w:p>
    <w:p w14:paraId="4C5985FE" w14:textId="77777777" w:rsidR="00173A58" w:rsidRPr="006D3A5F" w:rsidRDefault="00173A58" w:rsidP="00173A58">
      <w:pPr>
        <w:ind w:right="-177"/>
        <w:jc w:val="both"/>
        <w:rPr>
          <w:rFonts w:asciiTheme="majorHAnsi" w:hAnsiTheme="majorHAnsi" w:cstheme="majorHAnsi"/>
          <w:sz w:val="21"/>
          <w:szCs w:val="21"/>
        </w:rPr>
      </w:pPr>
    </w:p>
    <w:p w14:paraId="21763D70" w14:textId="77777777" w:rsidR="00173A58" w:rsidRPr="006D3A5F" w:rsidRDefault="00173A58" w:rsidP="00173A58">
      <w:pPr>
        <w:ind w:right="-177"/>
        <w:jc w:val="both"/>
        <w:rPr>
          <w:rFonts w:asciiTheme="majorHAnsi" w:hAnsiTheme="majorHAnsi" w:cstheme="majorHAnsi"/>
          <w:color w:val="000000"/>
          <w:sz w:val="21"/>
          <w:szCs w:val="21"/>
        </w:rPr>
      </w:pPr>
      <w:r w:rsidRPr="006D3A5F">
        <w:rPr>
          <w:rFonts w:asciiTheme="majorHAnsi" w:hAnsiTheme="majorHAnsi" w:cstheme="majorHAnsi"/>
          <w:sz w:val="21"/>
          <w:szCs w:val="21"/>
        </w:rPr>
        <w:t xml:space="preserve">This will be a long-term study. We would like to </w:t>
      </w:r>
      <w:r w:rsidRPr="006D3A5F">
        <w:rPr>
          <w:rFonts w:asciiTheme="majorHAnsi" w:hAnsiTheme="majorHAnsi" w:cstheme="majorHAnsi"/>
          <w:color w:val="000000"/>
          <w:sz w:val="21"/>
          <w:szCs w:val="21"/>
        </w:rPr>
        <w:t xml:space="preserve">continue to access and use </w:t>
      </w:r>
      <w:r w:rsidRPr="006D3A5F">
        <w:rPr>
          <w:rFonts w:asciiTheme="majorHAnsi" w:hAnsiTheme="majorHAnsi" w:cstheme="majorHAnsi"/>
          <w:sz w:val="21"/>
          <w:szCs w:val="21"/>
        </w:rPr>
        <w:t xml:space="preserve">existing and future data, collected at any time in your life and after your death, unless you withdraw from the study. </w:t>
      </w:r>
      <w:r w:rsidRPr="006D3A5F">
        <w:rPr>
          <w:rFonts w:asciiTheme="majorHAnsi" w:hAnsiTheme="majorHAnsi" w:cstheme="majorHAnsi"/>
          <w:color w:val="000000"/>
          <w:sz w:val="21"/>
          <w:szCs w:val="21"/>
        </w:rPr>
        <w:t xml:space="preserve">You will not be informed each time we access your data to update our records.  </w:t>
      </w:r>
    </w:p>
    <w:p w14:paraId="501FB532" w14:textId="77777777" w:rsidR="00173A58" w:rsidRPr="006D3A5F" w:rsidRDefault="00173A58" w:rsidP="00173A58">
      <w:pPr>
        <w:ind w:right="-177"/>
        <w:rPr>
          <w:rFonts w:asciiTheme="majorHAnsi" w:hAnsiTheme="majorHAnsi" w:cstheme="majorHAnsi"/>
          <w:color w:val="000000"/>
          <w:sz w:val="21"/>
          <w:szCs w:val="21"/>
        </w:rPr>
      </w:pPr>
    </w:p>
    <w:p w14:paraId="6B773240" w14:textId="77777777" w:rsidR="00173A58" w:rsidRPr="006D3A5F" w:rsidRDefault="00173A58" w:rsidP="00173A58">
      <w:pPr>
        <w:ind w:right="-177"/>
        <w:rPr>
          <w:rFonts w:asciiTheme="majorHAnsi" w:hAnsiTheme="majorHAnsi" w:cstheme="majorHAnsi"/>
          <w:sz w:val="21"/>
          <w:szCs w:val="21"/>
        </w:rPr>
      </w:pPr>
      <w:r w:rsidRPr="006D3A5F">
        <w:rPr>
          <w:rFonts w:asciiTheme="majorHAnsi" w:hAnsiTheme="majorHAnsi" w:cstheme="majorHAnsi"/>
          <w:sz w:val="21"/>
          <w:szCs w:val="21"/>
        </w:rPr>
        <w:t xml:space="preserve">If you agree to it, we may inform your GP and/or clinical team that you are taking part in the study. </w:t>
      </w:r>
    </w:p>
    <w:p w14:paraId="56CFC174" w14:textId="77777777" w:rsidR="00173A58" w:rsidRPr="006D3A5F" w:rsidRDefault="00173A58" w:rsidP="00173A58">
      <w:pPr>
        <w:ind w:right="-177"/>
        <w:rPr>
          <w:rFonts w:asciiTheme="majorHAnsi" w:hAnsiTheme="majorHAnsi" w:cstheme="majorHAnsi"/>
          <w:sz w:val="21"/>
          <w:szCs w:val="21"/>
        </w:rPr>
      </w:pPr>
    </w:p>
    <w:p w14:paraId="7A54F4D2" w14:textId="058E3347" w:rsidR="00173A58" w:rsidRPr="006D3A5F" w:rsidRDefault="00173A58" w:rsidP="00937F09">
      <w:pPr>
        <w:pBdr>
          <w:top w:val="single" w:sz="4" w:space="1" w:color="auto"/>
          <w:left w:val="single" w:sz="4" w:space="4" w:color="auto"/>
          <w:bottom w:val="single" w:sz="4" w:space="1" w:color="auto"/>
          <w:right w:val="single" w:sz="4" w:space="4" w:color="auto"/>
        </w:pBdr>
        <w:ind w:right="-177"/>
        <w:jc w:val="both"/>
        <w:rPr>
          <w:rFonts w:asciiTheme="majorHAnsi" w:hAnsiTheme="majorHAnsi" w:cstheme="majorHAnsi"/>
          <w:sz w:val="21"/>
          <w:szCs w:val="21"/>
        </w:rPr>
      </w:pPr>
      <w:r w:rsidRPr="006D3A5F">
        <w:rPr>
          <w:rFonts w:asciiTheme="majorHAnsi" w:hAnsiTheme="majorHAnsi" w:cstheme="majorHAnsi"/>
          <w:b/>
          <w:i/>
          <w:sz w:val="21"/>
          <w:szCs w:val="21"/>
        </w:rPr>
        <w:t>Affected participants only:</w:t>
      </w:r>
      <w:r w:rsidRPr="006D3A5F">
        <w:rPr>
          <w:rFonts w:asciiTheme="majorHAnsi" w:hAnsiTheme="majorHAnsi" w:cstheme="majorHAnsi"/>
          <w:sz w:val="21"/>
          <w:szCs w:val="21"/>
        </w:rPr>
        <w:t xml:space="preserve"> We may also ask you to consent for us to collect photographs and videos of the outside of your body, including your face, </w:t>
      </w:r>
      <w:r w:rsidR="00937F09" w:rsidRPr="006D3A5F">
        <w:rPr>
          <w:rFonts w:asciiTheme="majorHAnsi" w:hAnsiTheme="majorHAnsi" w:cstheme="majorHAnsi"/>
          <w:sz w:val="21"/>
          <w:szCs w:val="21"/>
        </w:rPr>
        <w:t>and</w:t>
      </w:r>
      <w:r w:rsidRPr="006D3A5F">
        <w:rPr>
          <w:rFonts w:asciiTheme="majorHAnsi" w:hAnsiTheme="majorHAnsi" w:cstheme="majorHAnsi"/>
          <w:sz w:val="21"/>
          <w:szCs w:val="21"/>
        </w:rPr>
        <w:t xml:space="preserve"> audio-visual recordings. You could be identified from this data if someone recognises your face or overall image. Consent for the study to use photos and videos is optional so you can choose not to and still take part in the study.</w:t>
      </w:r>
    </w:p>
    <w:p w14:paraId="28410CE8" w14:textId="77777777" w:rsidR="00173A58" w:rsidRPr="006D3A5F" w:rsidRDefault="00173A58" w:rsidP="00173A58">
      <w:pPr>
        <w:ind w:right="-177"/>
        <w:jc w:val="both"/>
        <w:rPr>
          <w:rFonts w:asciiTheme="majorHAnsi" w:hAnsiTheme="majorHAnsi" w:cstheme="majorHAnsi"/>
          <w:sz w:val="21"/>
          <w:szCs w:val="21"/>
        </w:rPr>
      </w:pPr>
    </w:p>
    <w:p w14:paraId="6298FA6B" w14:textId="77777777" w:rsidR="00173A58" w:rsidRPr="006D3A5F" w:rsidRDefault="00173A58" w:rsidP="004C3940">
      <w:pPr>
        <w:pStyle w:val="ListParagraph"/>
        <w:numPr>
          <w:ilvl w:val="0"/>
          <w:numId w:val="8"/>
        </w:numPr>
        <w:spacing w:after="0"/>
        <w:ind w:right="-177"/>
        <w:rPr>
          <w:rFonts w:asciiTheme="majorHAnsi" w:hAnsiTheme="majorHAnsi" w:cstheme="majorHAnsi"/>
          <w:sz w:val="21"/>
          <w:szCs w:val="21"/>
        </w:rPr>
      </w:pPr>
      <w:r w:rsidRPr="006D3A5F">
        <w:rPr>
          <w:rFonts w:asciiTheme="majorHAnsi" w:hAnsiTheme="majorHAnsi" w:cstheme="majorHAnsi"/>
          <w:sz w:val="21"/>
          <w:szCs w:val="21"/>
        </w:rPr>
        <w:t xml:space="preserve">Who will be able to see my data? </w:t>
      </w:r>
    </w:p>
    <w:p w14:paraId="21CBC86B" w14:textId="77777777" w:rsidR="00173A58" w:rsidRPr="006D3A5F" w:rsidRDefault="00173A58" w:rsidP="00173A58">
      <w:pPr>
        <w:ind w:right="-177"/>
        <w:rPr>
          <w:rFonts w:asciiTheme="majorHAnsi" w:hAnsiTheme="majorHAnsi" w:cstheme="majorHAnsi"/>
          <w:sz w:val="21"/>
          <w:szCs w:val="21"/>
        </w:rPr>
      </w:pPr>
    </w:p>
    <w:p w14:paraId="21D479C7" w14:textId="77777777" w:rsidR="00173A58" w:rsidRPr="006D3A5F" w:rsidRDefault="00173A58" w:rsidP="00173A58">
      <w:pPr>
        <w:ind w:right="-177"/>
        <w:jc w:val="both"/>
        <w:rPr>
          <w:rFonts w:asciiTheme="majorHAnsi" w:hAnsiTheme="majorHAnsi" w:cstheme="majorHAnsi"/>
          <w:b/>
          <w:sz w:val="21"/>
          <w:szCs w:val="21"/>
          <w:u w:val="single"/>
        </w:rPr>
      </w:pPr>
      <w:r w:rsidRPr="006D3A5F">
        <w:rPr>
          <w:rFonts w:asciiTheme="majorHAnsi" w:hAnsiTheme="majorHAnsi" w:cstheme="majorHAnsi"/>
          <w:b/>
          <w:sz w:val="21"/>
          <w:szCs w:val="21"/>
          <w:u w:val="single"/>
        </w:rPr>
        <w:t>Some of your data will only be seen by your referring clinical team, approved members of the Study Team and official regulators:</w:t>
      </w:r>
    </w:p>
    <w:p w14:paraId="01BE587D" w14:textId="35CBBF54"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Your name, contact details, date of birth, hospital numbers will be visible to your referring clinician and members of their team authorised to collect your data, and to UK-based members of the Study at the </w:t>
      </w:r>
      <w:r w:rsidR="000B408F">
        <w:rPr>
          <w:rFonts w:asciiTheme="majorHAnsi" w:hAnsiTheme="majorHAnsi" w:cstheme="majorHAnsi"/>
          <w:sz w:val="21"/>
          <w:szCs w:val="21"/>
        </w:rPr>
        <w:t>University College London and the Dementia Research Institute</w:t>
      </w:r>
      <w:r w:rsidRPr="006D3A5F">
        <w:rPr>
          <w:rFonts w:asciiTheme="majorHAnsi" w:hAnsiTheme="majorHAnsi" w:cstheme="majorHAnsi"/>
          <w:sz w:val="21"/>
          <w:szCs w:val="21"/>
        </w:rPr>
        <w:t xml:space="preserve"> responsible for managing your data. Your data may also be viewed by approved individuals from </w:t>
      </w:r>
      <w:r w:rsidR="000B408F">
        <w:rPr>
          <w:rFonts w:asciiTheme="majorHAnsi" w:hAnsiTheme="majorHAnsi" w:cstheme="majorHAnsi"/>
          <w:sz w:val="21"/>
          <w:szCs w:val="21"/>
        </w:rPr>
        <w:t>University College London</w:t>
      </w:r>
      <w:r w:rsidRPr="006D3A5F">
        <w:rPr>
          <w:rFonts w:asciiTheme="majorHAnsi" w:hAnsiTheme="majorHAnsi" w:cstheme="majorHAnsi"/>
          <w:sz w:val="21"/>
          <w:szCs w:val="21"/>
        </w:rPr>
        <w:t xml:space="preserve"> </w:t>
      </w:r>
      <w:r w:rsidRPr="006D3A5F">
        <w:rPr>
          <w:rFonts w:asciiTheme="majorHAnsi" w:hAnsiTheme="majorHAnsi" w:cstheme="majorHAnsi"/>
          <w:iCs/>
          <w:sz w:val="21"/>
          <w:szCs w:val="21"/>
        </w:rPr>
        <w:t xml:space="preserve">and regulatory organisations </w:t>
      </w:r>
      <w:r w:rsidRPr="006D3A5F">
        <w:rPr>
          <w:rFonts w:asciiTheme="majorHAnsi" w:hAnsiTheme="majorHAnsi" w:cstheme="majorHAnsi"/>
          <w:sz w:val="21"/>
          <w:szCs w:val="21"/>
        </w:rPr>
        <w:t xml:space="preserve">whose job it is to check we are storing and using your data accurately and responsibly and as agreed by you, and that the research if being done properly </w:t>
      </w:r>
      <w:r w:rsidR="00EC5E13">
        <w:rPr>
          <w:rFonts w:asciiTheme="majorHAnsi" w:hAnsiTheme="majorHAnsi" w:cstheme="majorHAnsi"/>
          <w:sz w:val="21"/>
          <w:szCs w:val="21"/>
        </w:rPr>
        <w:t>p</w:t>
      </w:r>
      <w:r w:rsidRPr="006D3A5F">
        <w:rPr>
          <w:rFonts w:asciiTheme="majorHAnsi" w:hAnsiTheme="majorHAnsi" w:cstheme="majorHAnsi"/>
          <w:sz w:val="21"/>
          <w:szCs w:val="21"/>
        </w:rPr>
        <w:t>eople who do not need to know who you are will not be able to see you name or contact details. You</w:t>
      </w:r>
      <w:r w:rsidR="00BA5FCA" w:rsidRPr="006D3A5F">
        <w:rPr>
          <w:rFonts w:asciiTheme="majorHAnsi" w:hAnsiTheme="majorHAnsi" w:cstheme="majorHAnsi"/>
          <w:sz w:val="21"/>
          <w:szCs w:val="21"/>
        </w:rPr>
        <w:t>r</w:t>
      </w:r>
      <w:r w:rsidRPr="006D3A5F">
        <w:rPr>
          <w:rFonts w:asciiTheme="majorHAnsi" w:hAnsiTheme="majorHAnsi" w:cstheme="majorHAnsi"/>
          <w:sz w:val="21"/>
          <w:szCs w:val="21"/>
        </w:rPr>
        <w:t xml:space="preserve"> data will have a code number instead. We tell you more about this below.  </w:t>
      </w:r>
    </w:p>
    <w:p w14:paraId="7E555367" w14:textId="6F591DA8" w:rsidR="00173A58" w:rsidRPr="006D3A5F" w:rsidRDefault="00173A58" w:rsidP="00173A58">
      <w:pPr>
        <w:ind w:right="-177"/>
        <w:rPr>
          <w:rFonts w:asciiTheme="majorHAnsi" w:hAnsiTheme="majorHAnsi" w:cstheme="majorHAnsi"/>
          <w:color w:val="222222"/>
          <w:sz w:val="21"/>
          <w:szCs w:val="21"/>
          <w:shd w:val="clear" w:color="auto" w:fill="FFFFFF"/>
        </w:rPr>
      </w:pPr>
      <w:r w:rsidRPr="006D3A5F">
        <w:rPr>
          <w:rFonts w:asciiTheme="majorHAnsi" w:hAnsiTheme="majorHAnsi" w:cstheme="majorHAnsi"/>
          <w:color w:val="222222"/>
          <w:sz w:val="21"/>
          <w:szCs w:val="21"/>
          <w:shd w:val="clear" w:color="auto" w:fill="FFFFFF"/>
        </w:rPr>
        <w:t xml:space="preserve">Your site may keep identifiable information about you from this </w:t>
      </w:r>
      <w:r w:rsidR="00BA5FCA" w:rsidRPr="006D3A5F">
        <w:rPr>
          <w:rFonts w:asciiTheme="majorHAnsi" w:hAnsiTheme="majorHAnsi" w:cstheme="majorHAnsi"/>
          <w:color w:val="222222"/>
          <w:sz w:val="21"/>
          <w:szCs w:val="21"/>
          <w:shd w:val="clear" w:color="auto" w:fill="FFFFFF"/>
        </w:rPr>
        <w:t>s</w:t>
      </w:r>
      <w:r w:rsidRPr="006D3A5F">
        <w:rPr>
          <w:rFonts w:asciiTheme="majorHAnsi" w:hAnsiTheme="majorHAnsi" w:cstheme="majorHAnsi"/>
          <w:color w:val="222222"/>
          <w:sz w:val="21"/>
          <w:szCs w:val="21"/>
          <w:shd w:val="clear" w:color="auto" w:fill="FFFFFF"/>
        </w:rPr>
        <w:t xml:space="preserve">tudy indefinitely, as well as it being stored centrally at </w:t>
      </w:r>
      <w:r w:rsidR="000B408F">
        <w:rPr>
          <w:rFonts w:asciiTheme="majorHAnsi" w:hAnsiTheme="majorHAnsi" w:cstheme="majorHAnsi"/>
          <w:sz w:val="21"/>
          <w:szCs w:val="21"/>
        </w:rPr>
        <w:t>University College London.</w:t>
      </w:r>
    </w:p>
    <w:p w14:paraId="2A6D85C4" w14:textId="77777777" w:rsidR="00173A58" w:rsidRPr="006D3A5F" w:rsidRDefault="00173A58" w:rsidP="00173A58">
      <w:pPr>
        <w:ind w:right="-177"/>
        <w:jc w:val="both"/>
        <w:rPr>
          <w:rFonts w:asciiTheme="majorHAnsi" w:hAnsiTheme="majorHAnsi" w:cstheme="majorHAnsi"/>
          <w:sz w:val="21"/>
          <w:szCs w:val="21"/>
        </w:rPr>
      </w:pPr>
    </w:p>
    <w:p w14:paraId="46B1779C" w14:textId="77777777" w:rsidR="00173A58" w:rsidRPr="006D3A5F" w:rsidRDefault="00173A58" w:rsidP="00173A58">
      <w:pPr>
        <w:ind w:right="-177"/>
        <w:jc w:val="both"/>
        <w:rPr>
          <w:rFonts w:asciiTheme="majorHAnsi" w:hAnsiTheme="majorHAnsi" w:cstheme="majorHAnsi"/>
          <w:b/>
          <w:sz w:val="21"/>
          <w:szCs w:val="21"/>
          <w:u w:val="single"/>
        </w:rPr>
      </w:pPr>
      <w:r w:rsidRPr="006D3A5F">
        <w:rPr>
          <w:rFonts w:asciiTheme="majorHAnsi" w:hAnsiTheme="majorHAnsi" w:cstheme="majorHAnsi"/>
          <w:b/>
          <w:sz w:val="21"/>
          <w:szCs w:val="21"/>
          <w:u w:val="single"/>
        </w:rPr>
        <w:t>Some of your data will be shared with approved researchers:</w:t>
      </w:r>
    </w:p>
    <w:p w14:paraId="27AF4D69" w14:textId="2251510B"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We will only share more widely data that would be very difficult to identify you personally from. Data shared </w:t>
      </w:r>
      <w:r w:rsidRPr="006D3A5F">
        <w:rPr>
          <w:rFonts w:asciiTheme="majorHAnsi" w:hAnsiTheme="majorHAnsi" w:cstheme="majorHAnsi"/>
          <w:b/>
          <w:sz w:val="21"/>
          <w:szCs w:val="21"/>
        </w:rPr>
        <w:t>will</w:t>
      </w:r>
      <w:r w:rsidRPr="006D3A5F">
        <w:rPr>
          <w:rFonts w:asciiTheme="majorHAnsi" w:hAnsiTheme="majorHAnsi" w:cstheme="majorHAnsi"/>
          <w:sz w:val="21"/>
          <w:szCs w:val="21"/>
        </w:rPr>
        <w:t xml:space="preserve"> include your health data, including your genetic data. It may include your ethnicity because this can indirectly help understand which genetic changes cause a condition. It may also include your age to help researchers understand your general health and fitness. </w:t>
      </w:r>
    </w:p>
    <w:p w14:paraId="362179E8" w14:textId="190AD459" w:rsidR="00173A58"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Because we will remove your name, the data we share about you will have a unique code and only a small number of people (including your referring clinician and some people in the study team) will have the key to trace it back to you.</w:t>
      </w:r>
    </w:p>
    <w:p w14:paraId="4F810E42" w14:textId="250CCF19" w:rsidR="006D3A5F" w:rsidRDefault="006D3A5F" w:rsidP="00173A58">
      <w:pPr>
        <w:ind w:right="-177"/>
        <w:jc w:val="both"/>
        <w:rPr>
          <w:rFonts w:asciiTheme="majorHAnsi" w:hAnsiTheme="majorHAnsi" w:cstheme="majorHAnsi"/>
          <w:sz w:val="21"/>
          <w:szCs w:val="21"/>
        </w:rPr>
      </w:pPr>
    </w:p>
    <w:p w14:paraId="7771B2BE" w14:textId="5FE319DC" w:rsidR="006D3A5F" w:rsidRDefault="006D3A5F" w:rsidP="00173A58">
      <w:pPr>
        <w:ind w:right="-177"/>
        <w:jc w:val="both"/>
        <w:rPr>
          <w:rFonts w:asciiTheme="majorHAnsi" w:hAnsiTheme="majorHAnsi" w:cstheme="majorHAnsi"/>
          <w:sz w:val="21"/>
          <w:szCs w:val="21"/>
        </w:rPr>
      </w:pPr>
    </w:p>
    <w:p w14:paraId="2663EA0F" w14:textId="77777777" w:rsidR="006D3A5F" w:rsidRPr="006D3A5F" w:rsidRDefault="006D3A5F" w:rsidP="00173A58">
      <w:pPr>
        <w:ind w:right="-177"/>
        <w:jc w:val="both"/>
        <w:rPr>
          <w:rFonts w:asciiTheme="majorHAnsi" w:hAnsiTheme="majorHAnsi" w:cstheme="majorHAnsi"/>
          <w:sz w:val="21"/>
          <w:szCs w:val="21"/>
        </w:rPr>
      </w:pPr>
    </w:p>
    <w:p w14:paraId="3D4E8A34" w14:textId="77777777" w:rsidR="00173A58" w:rsidRPr="006D3A5F" w:rsidRDefault="00173A58" w:rsidP="00173A58">
      <w:pPr>
        <w:pBdr>
          <w:top w:val="single" w:sz="4" w:space="1" w:color="auto"/>
          <w:left w:val="single" w:sz="4" w:space="4" w:color="auto"/>
          <w:bottom w:val="single" w:sz="4" w:space="1" w:color="auto"/>
          <w:right w:val="single" w:sz="4" w:space="4" w:color="auto"/>
        </w:pBdr>
        <w:ind w:right="-177"/>
        <w:jc w:val="both"/>
        <w:rPr>
          <w:rFonts w:asciiTheme="majorHAnsi" w:hAnsiTheme="majorHAnsi" w:cstheme="majorHAnsi"/>
          <w:sz w:val="21"/>
          <w:szCs w:val="21"/>
        </w:rPr>
      </w:pPr>
      <w:r w:rsidRPr="006D3A5F">
        <w:rPr>
          <w:rFonts w:asciiTheme="majorHAnsi" w:hAnsiTheme="majorHAnsi" w:cstheme="majorHAnsi"/>
          <w:b/>
          <w:i/>
          <w:sz w:val="21"/>
          <w:szCs w:val="21"/>
        </w:rPr>
        <w:t>Affected participants only:</w:t>
      </w:r>
      <w:r w:rsidRPr="006D3A5F">
        <w:rPr>
          <w:rFonts w:asciiTheme="majorHAnsi" w:hAnsiTheme="majorHAnsi" w:cstheme="majorHAnsi"/>
          <w:sz w:val="21"/>
          <w:szCs w:val="21"/>
        </w:rPr>
        <w:t xml:space="preserve"> Videos or photographs are sometimes recorded because certain physical features may be associated with specific conditions. If you agree to it, we would like to use videos or photographs taken at past and/or future clinic visits. This may include videos of you walking, your eye movements, or speech. The images may be shared as they may be used for teaching, training, research and diagnostic/treatment purposes and may be published in medical journals, books or lectures. They would be stored for as long as your other Study Data. It is possible that you could be identified if someone recognised you. </w:t>
      </w:r>
      <w:r w:rsidRPr="006D3A5F">
        <w:rPr>
          <w:rFonts w:asciiTheme="majorHAnsi" w:hAnsiTheme="majorHAnsi" w:cstheme="majorHAnsi"/>
          <w:sz w:val="21"/>
          <w:szCs w:val="21"/>
          <w:u w:val="single"/>
        </w:rPr>
        <w:t>Use of videos and images by this study is optional.</w:t>
      </w:r>
      <w:r w:rsidRPr="006D3A5F">
        <w:rPr>
          <w:rFonts w:asciiTheme="majorHAnsi" w:hAnsiTheme="majorHAnsi" w:cstheme="majorHAnsi"/>
          <w:sz w:val="21"/>
          <w:szCs w:val="21"/>
        </w:rPr>
        <w:t xml:space="preserve"> You can choose not to and still take part in the study.</w:t>
      </w:r>
    </w:p>
    <w:p w14:paraId="0918CD54" w14:textId="77777777" w:rsidR="00173A58" w:rsidRPr="006D3A5F" w:rsidRDefault="00173A58" w:rsidP="00173A58">
      <w:pPr>
        <w:ind w:right="-177"/>
        <w:jc w:val="both"/>
        <w:rPr>
          <w:rFonts w:asciiTheme="majorHAnsi" w:hAnsiTheme="majorHAnsi" w:cstheme="majorHAnsi"/>
          <w:sz w:val="21"/>
          <w:szCs w:val="21"/>
        </w:rPr>
      </w:pPr>
    </w:p>
    <w:p w14:paraId="1789BA3A" w14:textId="77777777" w:rsidR="00173A58" w:rsidRPr="006D3A5F" w:rsidRDefault="00173A58" w:rsidP="00173A58">
      <w:pPr>
        <w:ind w:right="-177"/>
        <w:jc w:val="both"/>
        <w:rPr>
          <w:rFonts w:asciiTheme="majorHAnsi" w:hAnsiTheme="majorHAnsi" w:cstheme="majorHAnsi"/>
          <w:color w:val="000000" w:themeColor="text1"/>
          <w:sz w:val="21"/>
          <w:szCs w:val="21"/>
        </w:rPr>
      </w:pPr>
      <w:r w:rsidRPr="006D3A5F">
        <w:rPr>
          <w:rFonts w:asciiTheme="majorHAnsi" w:hAnsiTheme="majorHAnsi" w:cstheme="majorHAnsi"/>
          <w:color w:val="000000" w:themeColor="text1"/>
          <w:sz w:val="21"/>
          <w:szCs w:val="21"/>
        </w:rPr>
        <w:t>Before they can see your data, researchers will need to be approved by a review committee. Many safeguards are in place to keep your information confidential. In particular:</w:t>
      </w:r>
    </w:p>
    <w:p w14:paraId="19BA0B14" w14:textId="77777777" w:rsidR="00173A58" w:rsidRPr="006D3A5F" w:rsidRDefault="00173A58" w:rsidP="00173A58">
      <w:pPr>
        <w:ind w:right="-177"/>
        <w:jc w:val="both"/>
        <w:rPr>
          <w:rFonts w:asciiTheme="majorHAnsi" w:hAnsiTheme="majorHAnsi" w:cstheme="majorHAnsi"/>
          <w:color w:val="000000" w:themeColor="text1"/>
          <w:sz w:val="21"/>
          <w:szCs w:val="21"/>
        </w:rPr>
      </w:pPr>
    </w:p>
    <w:p w14:paraId="1147C719" w14:textId="5FBF1A26" w:rsidR="00173A58" w:rsidRPr="006D3A5F" w:rsidRDefault="00173A58" w:rsidP="004C3940">
      <w:pPr>
        <w:pStyle w:val="ListParagraph"/>
        <w:numPr>
          <w:ilvl w:val="0"/>
          <w:numId w:val="10"/>
        </w:numPr>
        <w:spacing w:after="0"/>
        <w:ind w:right="-177"/>
        <w:jc w:val="both"/>
        <w:rPr>
          <w:rFonts w:asciiTheme="majorHAnsi" w:hAnsiTheme="majorHAnsi" w:cstheme="majorHAnsi"/>
          <w:color w:val="000000" w:themeColor="text1"/>
          <w:sz w:val="21"/>
          <w:szCs w:val="21"/>
        </w:rPr>
      </w:pPr>
      <w:r w:rsidRPr="006D3A5F">
        <w:rPr>
          <w:rFonts w:asciiTheme="majorHAnsi" w:hAnsiTheme="majorHAnsi" w:cstheme="majorHAnsi"/>
          <w:sz w:val="21"/>
          <w:szCs w:val="21"/>
        </w:rPr>
        <w:t xml:space="preserve">Name, contact details, date of birth, and hospital number </w:t>
      </w:r>
      <w:r w:rsidRPr="006D3A5F">
        <w:rPr>
          <w:rFonts w:asciiTheme="majorHAnsi" w:hAnsiTheme="majorHAnsi" w:cstheme="majorHAnsi"/>
          <w:color w:val="000000" w:themeColor="text1"/>
          <w:sz w:val="21"/>
          <w:szCs w:val="21"/>
        </w:rPr>
        <w:t>will be removed and kept separate;</w:t>
      </w:r>
    </w:p>
    <w:p w14:paraId="09ADD2D7" w14:textId="77777777" w:rsidR="00173A58" w:rsidRPr="006D3A5F" w:rsidRDefault="00173A58" w:rsidP="004C3940">
      <w:pPr>
        <w:pStyle w:val="ListParagraph"/>
        <w:numPr>
          <w:ilvl w:val="0"/>
          <w:numId w:val="10"/>
        </w:numPr>
        <w:spacing w:after="0"/>
        <w:ind w:right="-177"/>
        <w:jc w:val="both"/>
        <w:rPr>
          <w:rFonts w:asciiTheme="majorHAnsi" w:hAnsiTheme="majorHAnsi" w:cstheme="majorHAnsi"/>
          <w:color w:val="000000" w:themeColor="text1"/>
          <w:sz w:val="21"/>
          <w:szCs w:val="21"/>
        </w:rPr>
      </w:pPr>
      <w:r w:rsidRPr="006D3A5F">
        <w:rPr>
          <w:rFonts w:asciiTheme="majorHAnsi" w:hAnsiTheme="majorHAnsi" w:cstheme="majorHAnsi"/>
          <w:color w:val="000000" w:themeColor="text1"/>
          <w:sz w:val="21"/>
          <w:szCs w:val="21"/>
        </w:rPr>
        <w:t xml:space="preserve">Your data will be coded; and </w:t>
      </w:r>
    </w:p>
    <w:p w14:paraId="6C7E43E4" w14:textId="77777777" w:rsidR="00173A58" w:rsidRPr="006D3A5F" w:rsidRDefault="00173A58" w:rsidP="004C3940">
      <w:pPr>
        <w:pStyle w:val="ListParagraph"/>
        <w:numPr>
          <w:ilvl w:val="0"/>
          <w:numId w:val="10"/>
        </w:numPr>
        <w:spacing w:after="0"/>
        <w:ind w:right="-177"/>
        <w:jc w:val="both"/>
        <w:rPr>
          <w:rFonts w:asciiTheme="majorHAnsi" w:hAnsiTheme="majorHAnsi" w:cstheme="majorHAnsi"/>
          <w:color w:val="000000" w:themeColor="text1"/>
          <w:sz w:val="21"/>
          <w:szCs w:val="21"/>
        </w:rPr>
      </w:pPr>
      <w:r w:rsidRPr="006D3A5F">
        <w:rPr>
          <w:rFonts w:asciiTheme="majorHAnsi" w:hAnsiTheme="majorHAnsi" w:cstheme="majorHAnsi"/>
          <w:color w:val="000000" w:themeColor="text1"/>
          <w:sz w:val="21"/>
          <w:szCs w:val="21"/>
        </w:rPr>
        <w:t>Careful security measures will help to prevent unauthorised access or misuse.</w:t>
      </w:r>
    </w:p>
    <w:p w14:paraId="42FF6E1A" w14:textId="77777777" w:rsidR="00173A58" w:rsidRPr="006D3A5F" w:rsidRDefault="00173A58" w:rsidP="00173A58">
      <w:pPr>
        <w:ind w:right="-177"/>
        <w:jc w:val="both"/>
        <w:rPr>
          <w:rFonts w:asciiTheme="majorHAnsi" w:hAnsiTheme="majorHAnsi" w:cstheme="majorHAnsi"/>
          <w:bCs/>
          <w:color w:val="000000"/>
          <w:sz w:val="21"/>
          <w:szCs w:val="21"/>
        </w:rPr>
      </w:pPr>
    </w:p>
    <w:p w14:paraId="5C2FA10D" w14:textId="28444350" w:rsidR="00173A58" w:rsidRPr="006D3A5F" w:rsidRDefault="00173A58" w:rsidP="00173A58">
      <w:pPr>
        <w:ind w:right="-177"/>
        <w:jc w:val="both"/>
        <w:rPr>
          <w:rFonts w:asciiTheme="majorHAnsi" w:hAnsiTheme="majorHAnsi" w:cstheme="majorHAnsi"/>
          <w:color w:val="000000" w:themeColor="text1"/>
          <w:sz w:val="21"/>
          <w:szCs w:val="21"/>
        </w:rPr>
      </w:pPr>
      <w:r w:rsidRPr="006D3A5F">
        <w:rPr>
          <w:rFonts w:asciiTheme="majorHAnsi" w:hAnsiTheme="majorHAnsi" w:cstheme="majorHAnsi"/>
          <w:color w:val="000000" w:themeColor="text1"/>
          <w:sz w:val="21"/>
          <w:szCs w:val="21"/>
        </w:rPr>
        <w:t xml:space="preserve">We will share your data with approved international researchers working at other academic and government research institutes </w:t>
      </w:r>
      <w:r w:rsidR="00BA5FCA" w:rsidRPr="006D3A5F">
        <w:rPr>
          <w:rFonts w:asciiTheme="majorHAnsi" w:hAnsiTheme="majorHAnsi" w:cstheme="majorHAnsi"/>
          <w:color w:val="000000" w:themeColor="text1"/>
          <w:sz w:val="21"/>
          <w:szCs w:val="21"/>
        </w:rPr>
        <w:t>and</w:t>
      </w:r>
      <w:r w:rsidRPr="006D3A5F">
        <w:rPr>
          <w:rFonts w:asciiTheme="majorHAnsi" w:hAnsiTheme="majorHAnsi" w:cstheme="majorHAnsi"/>
          <w:color w:val="000000" w:themeColor="text1"/>
          <w:sz w:val="21"/>
          <w:szCs w:val="21"/>
        </w:rPr>
        <w:t xml:space="preserve"> with approved commercial companies. All authorised users must follow our rules about keeping your information safe. We will permit commercial companies to access patient data because we hope that discoveries arising from it will lead to new interventions, tests or treatments. Novel tests and drugs are usually developed by commercial companies. Please note you will not benefit financially if a method, test or other product is developed.</w:t>
      </w:r>
    </w:p>
    <w:p w14:paraId="2A42661C" w14:textId="0BC451D2" w:rsidR="00173A58" w:rsidRPr="006D3A5F" w:rsidRDefault="00937F09" w:rsidP="00173A58">
      <w:pPr>
        <w:ind w:right="-177"/>
        <w:jc w:val="both"/>
        <w:rPr>
          <w:rFonts w:asciiTheme="majorHAnsi" w:hAnsiTheme="majorHAnsi" w:cstheme="majorHAnsi"/>
          <w:color w:val="000000" w:themeColor="text1"/>
          <w:sz w:val="21"/>
          <w:szCs w:val="21"/>
        </w:rPr>
      </w:pPr>
      <w:r w:rsidRPr="006D3A5F">
        <w:rPr>
          <w:rFonts w:asciiTheme="majorHAnsi" w:hAnsiTheme="majorHAnsi" w:cstheme="majorHAnsi"/>
          <w:noProof/>
          <w:color w:val="000000" w:themeColor="text1"/>
          <w:sz w:val="21"/>
          <w:szCs w:val="21"/>
          <w:lang w:val="en-US" w:eastAsia="en-US"/>
        </w:rPr>
        <w:drawing>
          <wp:anchor distT="0" distB="0" distL="114300" distR="114300" simplePos="0" relativeHeight="251660288" behindDoc="1" locked="0" layoutInCell="1" allowOverlap="1" wp14:anchorId="4D423C58" wp14:editId="55D2F862">
            <wp:simplePos x="0" y="0"/>
            <wp:positionH relativeFrom="margin">
              <wp:align>center</wp:align>
            </wp:positionH>
            <wp:positionV relativeFrom="paragraph">
              <wp:posOffset>210820</wp:posOffset>
            </wp:positionV>
            <wp:extent cx="4943475" cy="3628721"/>
            <wp:effectExtent l="0" t="0" r="0" b="0"/>
            <wp:wrapTight wrapText="bothSides">
              <wp:wrapPolygon edited="0">
                <wp:start x="0" y="0"/>
                <wp:lineTo x="0" y="21434"/>
                <wp:lineTo x="21475" y="21434"/>
                <wp:lineTo x="21475" y="0"/>
                <wp:lineTo x="0" y="0"/>
              </wp:wrapPolygon>
            </wp:wrapTight>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43475" cy="3628721"/>
                    </a:xfrm>
                    <a:prstGeom prst="rect">
                      <a:avLst/>
                    </a:prstGeom>
                    <a:noFill/>
                  </pic:spPr>
                </pic:pic>
              </a:graphicData>
            </a:graphic>
            <wp14:sizeRelH relativeFrom="page">
              <wp14:pctWidth>0</wp14:pctWidth>
            </wp14:sizeRelH>
            <wp14:sizeRelV relativeFrom="page">
              <wp14:pctHeight>0</wp14:pctHeight>
            </wp14:sizeRelV>
          </wp:anchor>
        </w:drawing>
      </w:r>
    </w:p>
    <w:p w14:paraId="505419B6" w14:textId="5257C242" w:rsidR="00173A58" w:rsidRPr="006D3A5F" w:rsidRDefault="00173A58" w:rsidP="00173A58">
      <w:pPr>
        <w:ind w:right="-177"/>
        <w:jc w:val="both"/>
        <w:rPr>
          <w:rFonts w:asciiTheme="majorHAnsi" w:hAnsiTheme="majorHAnsi" w:cstheme="majorHAnsi"/>
          <w:color w:val="000000" w:themeColor="text1"/>
          <w:sz w:val="21"/>
          <w:szCs w:val="21"/>
        </w:rPr>
      </w:pPr>
    </w:p>
    <w:p w14:paraId="456B3747" w14:textId="306D06AA" w:rsidR="00173A58" w:rsidRPr="006D3A5F" w:rsidRDefault="00173A58" w:rsidP="00173A58">
      <w:pPr>
        <w:ind w:right="-177"/>
        <w:rPr>
          <w:rFonts w:asciiTheme="majorHAnsi" w:hAnsiTheme="majorHAnsi" w:cstheme="majorHAnsi"/>
          <w:sz w:val="21"/>
          <w:szCs w:val="21"/>
        </w:rPr>
      </w:pPr>
    </w:p>
    <w:p w14:paraId="394A2A92" w14:textId="77777777" w:rsidR="00B30347" w:rsidRPr="006D3A5F" w:rsidRDefault="00B30347" w:rsidP="00173A58">
      <w:pPr>
        <w:ind w:right="-177"/>
        <w:jc w:val="both"/>
        <w:rPr>
          <w:rFonts w:asciiTheme="majorHAnsi" w:hAnsiTheme="majorHAnsi" w:cstheme="majorHAnsi"/>
          <w:bCs/>
          <w:color w:val="000000"/>
          <w:sz w:val="21"/>
          <w:szCs w:val="21"/>
        </w:rPr>
      </w:pPr>
    </w:p>
    <w:p w14:paraId="2DF8F431" w14:textId="77777777" w:rsidR="00B30347" w:rsidRPr="006D3A5F" w:rsidRDefault="00B30347" w:rsidP="00173A58">
      <w:pPr>
        <w:ind w:right="-177"/>
        <w:jc w:val="both"/>
        <w:rPr>
          <w:rFonts w:asciiTheme="majorHAnsi" w:hAnsiTheme="majorHAnsi" w:cstheme="majorHAnsi"/>
          <w:bCs/>
          <w:color w:val="000000"/>
          <w:sz w:val="21"/>
          <w:szCs w:val="21"/>
        </w:rPr>
      </w:pPr>
    </w:p>
    <w:p w14:paraId="5ECD63BC" w14:textId="77777777" w:rsidR="00B30347" w:rsidRPr="006D3A5F" w:rsidRDefault="00B30347" w:rsidP="00173A58">
      <w:pPr>
        <w:ind w:right="-177"/>
        <w:jc w:val="both"/>
        <w:rPr>
          <w:rFonts w:asciiTheme="majorHAnsi" w:hAnsiTheme="majorHAnsi" w:cstheme="majorHAnsi"/>
          <w:bCs/>
          <w:color w:val="000000"/>
          <w:sz w:val="21"/>
          <w:szCs w:val="21"/>
        </w:rPr>
      </w:pPr>
    </w:p>
    <w:p w14:paraId="00FA1994" w14:textId="77777777" w:rsidR="00B30347" w:rsidRPr="006D3A5F" w:rsidRDefault="00B30347" w:rsidP="00173A58">
      <w:pPr>
        <w:ind w:right="-177"/>
        <w:jc w:val="both"/>
        <w:rPr>
          <w:rFonts w:asciiTheme="majorHAnsi" w:hAnsiTheme="majorHAnsi" w:cstheme="majorHAnsi"/>
          <w:bCs/>
          <w:color w:val="000000"/>
          <w:sz w:val="21"/>
          <w:szCs w:val="21"/>
        </w:rPr>
      </w:pPr>
    </w:p>
    <w:p w14:paraId="3176972B" w14:textId="77777777" w:rsidR="00B30347" w:rsidRPr="006D3A5F" w:rsidRDefault="00B30347" w:rsidP="00173A58">
      <w:pPr>
        <w:ind w:right="-177"/>
        <w:jc w:val="both"/>
        <w:rPr>
          <w:rFonts w:asciiTheme="majorHAnsi" w:hAnsiTheme="majorHAnsi" w:cstheme="majorHAnsi"/>
          <w:bCs/>
          <w:color w:val="000000"/>
          <w:sz w:val="21"/>
          <w:szCs w:val="21"/>
        </w:rPr>
      </w:pPr>
    </w:p>
    <w:p w14:paraId="571E898A" w14:textId="77777777" w:rsidR="00B30347" w:rsidRPr="006D3A5F" w:rsidRDefault="00B30347" w:rsidP="00173A58">
      <w:pPr>
        <w:ind w:right="-177"/>
        <w:jc w:val="both"/>
        <w:rPr>
          <w:rFonts w:asciiTheme="majorHAnsi" w:hAnsiTheme="majorHAnsi" w:cstheme="majorHAnsi"/>
          <w:bCs/>
          <w:color w:val="000000"/>
          <w:sz w:val="21"/>
          <w:szCs w:val="21"/>
        </w:rPr>
      </w:pPr>
    </w:p>
    <w:p w14:paraId="1AB80086" w14:textId="77777777" w:rsidR="00B30347" w:rsidRPr="006D3A5F" w:rsidRDefault="00B30347" w:rsidP="00173A58">
      <w:pPr>
        <w:ind w:right="-177"/>
        <w:jc w:val="both"/>
        <w:rPr>
          <w:rFonts w:asciiTheme="majorHAnsi" w:hAnsiTheme="majorHAnsi" w:cstheme="majorHAnsi"/>
          <w:bCs/>
          <w:color w:val="000000"/>
          <w:sz w:val="21"/>
          <w:szCs w:val="21"/>
        </w:rPr>
      </w:pPr>
    </w:p>
    <w:p w14:paraId="2A6D86CD" w14:textId="77777777" w:rsidR="00B30347" w:rsidRPr="006D3A5F" w:rsidRDefault="00B30347" w:rsidP="00173A58">
      <w:pPr>
        <w:ind w:right="-177"/>
        <w:jc w:val="both"/>
        <w:rPr>
          <w:rFonts w:asciiTheme="majorHAnsi" w:hAnsiTheme="majorHAnsi" w:cstheme="majorHAnsi"/>
          <w:bCs/>
          <w:color w:val="000000"/>
          <w:sz w:val="21"/>
          <w:szCs w:val="21"/>
        </w:rPr>
      </w:pPr>
    </w:p>
    <w:p w14:paraId="174011D7" w14:textId="77777777" w:rsidR="00B30347" w:rsidRPr="006D3A5F" w:rsidRDefault="00B30347" w:rsidP="00173A58">
      <w:pPr>
        <w:ind w:right="-177"/>
        <w:jc w:val="both"/>
        <w:rPr>
          <w:rFonts w:asciiTheme="majorHAnsi" w:hAnsiTheme="majorHAnsi" w:cstheme="majorHAnsi"/>
          <w:bCs/>
          <w:color w:val="000000"/>
          <w:sz w:val="21"/>
          <w:szCs w:val="21"/>
        </w:rPr>
      </w:pPr>
    </w:p>
    <w:p w14:paraId="6572784B" w14:textId="77777777" w:rsidR="00B30347" w:rsidRPr="006D3A5F" w:rsidRDefault="00B30347" w:rsidP="00173A58">
      <w:pPr>
        <w:ind w:right="-177"/>
        <w:jc w:val="both"/>
        <w:rPr>
          <w:rFonts w:asciiTheme="majorHAnsi" w:hAnsiTheme="majorHAnsi" w:cstheme="majorHAnsi"/>
          <w:bCs/>
          <w:color w:val="000000"/>
          <w:sz w:val="21"/>
          <w:szCs w:val="21"/>
        </w:rPr>
      </w:pPr>
    </w:p>
    <w:p w14:paraId="3C80F950" w14:textId="77777777" w:rsidR="00B30347" w:rsidRPr="006D3A5F" w:rsidRDefault="00B30347" w:rsidP="00173A58">
      <w:pPr>
        <w:ind w:right="-177"/>
        <w:jc w:val="both"/>
        <w:rPr>
          <w:rFonts w:asciiTheme="majorHAnsi" w:hAnsiTheme="majorHAnsi" w:cstheme="majorHAnsi"/>
          <w:bCs/>
          <w:color w:val="000000"/>
          <w:sz w:val="21"/>
          <w:szCs w:val="21"/>
        </w:rPr>
      </w:pPr>
    </w:p>
    <w:p w14:paraId="2328AD8F" w14:textId="77777777" w:rsidR="00B30347" w:rsidRPr="006D3A5F" w:rsidRDefault="00B30347" w:rsidP="00173A58">
      <w:pPr>
        <w:ind w:right="-177"/>
        <w:jc w:val="both"/>
        <w:rPr>
          <w:rFonts w:asciiTheme="majorHAnsi" w:hAnsiTheme="majorHAnsi" w:cstheme="majorHAnsi"/>
          <w:bCs/>
          <w:color w:val="000000"/>
          <w:sz w:val="21"/>
          <w:szCs w:val="21"/>
        </w:rPr>
      </w:pPr>
    </w:p>
    <w:p w14:paraId="3DCFB0BC" w14:textId="77777777" w:rsidR="00B30347" w:rsidRPr="006D3A5F" w:rsidRDefault="00B30347" w:rsidP="00173A58">
      <w:pPr>
        <w:ind w:right="-177"/>
        <w:jc w:val="both"/>
        <w:rPr>
          <w:rFonts w:asciiTheme="majorHAnsi" w:hAnsiTheme="majorHAnsi" w:cstheme="majorHAnsi"/>
          <w:bCs/>
          <w:color w:val="000000"/>
          <w:sz w:val="21"/>
          <w:szCs w:val="21"/>
        </w:rPr>
      </w:pPr>
    </w:p>
    <w:p w14:paraId="3C48F51D" w14:textId="77777777" w:rsidR="00B30347" w:rsidRPr="006D3A5F" w:rsidRDefault="00B30347" w:rsidP="00173A58">
      <w:pPr>
        <w:ind w:right="-177"/>
        <w:jc w:val="both"/>
        <w:rPr>
          <w:rFonts w:asciiTheme="majorHAnsi" w:hAnsiTheme="majorHAnsi" w:cstheme="majorHAnsi"/>
          <w:bCs/>
          <w:color w:val="000000"/>
          <w:sz w:val="21"/>
          <w:szCs w:val="21"/>
        </w:rPr>
      </w:pPr>
    </w:p>
    <w:p w14:paraId="787D17BD" w14:textId="77777777" w:rsidR="00B30347" w:rsidRPr="006D3A5F" w:rsidRDefault="00B30347" w:rsidP="00173A58">
      <w:pPr>
        <w:ind w:right="-177"/>
        <w:jc w:val="both"/>
        <w:rPr>
          <w:rFonts w:asciiTheme="majorHAnsi" w:hAnsiTheme="majorHAnsi" w:cstheme="majorHAnsi"/>
          <w:bCs/>
          <w:color w:val="000000"/>
          <w:sz w:val="21"/>
          <w:szCs w:val="21"/>
        </w:rPr>
      </w:pPr>
    </w:p>
    <w:p w14:paraId="3D3488AB" w14:textId="55F0230A"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bCs/>
          <w:color w:val="000000"/>
          <w:sz w:val="21"/>
          <w:szCs w:val="21"/>
        </w:rPr>
        <w:t xml:space="preserve">The people who we allow to see your data will only be permitted to use it for research. They will not be allowed to take steps to personally identify you or to try to contact you. Your data will not be used to make decisions about future services available to you, such as insurance. </w:t>
      </w:r>
      <w:r w:rsidRPr="006D3A5F">
        <w:rPr>
          <w:rFonts w:asciiTheme="majorHAnsi" w:hAnsiTheme="majorHAnsi" w:cstheme="majorHAnsi"/>
          <w:sz w:val="21"/>
          <w:szCs w:val="21"/>
        </w:rPr>
        <w:t xml:space="preserve">The Study Team will notify you immediately in the event of a problem with privacy. </w:t>
      </w:r>
    </w:p>
    <w:p w14:paraId="236BD4DA" w14:textId="77777777" w:rsidR="00173A58" w:rsidRPr="006D3A5F" w:rsidRDefault="00173A58" w:rsidP="00173A58">
      <w:pPr>
        <w:ind w:right="-177"/>
        <w:rPr>
          <w:rFonts w:asciiTheme="majorHAnsi" w:hAnsiTheme="majorHAnsi" w:cstheme="majorHAnsi"/>
          <w:sz w:val="21"/>
          <w:szCs w:val="21"/>
        </w:rPr>
      </w:pPr>
    </w:p>
    <w:p w14:paraId="7AD162AB" w14:textId="77777777" w:rsidR="00173A58" w:rsidRPr="006D3A5F" w:rsidRDefault="00173A58" w:rsidP="004C3940">
      <w:pPr>
        <w:pStyle w:val="ListParagraph"/>
        <w:numPr>
          <w:ilvl w:val="0"/>
          <w:numId w:val="8"/>
        </w:numPr>
        <w:spacing w:after="0"/>
        <w:ind w:right="-177"/>
        <w:rPr>
          <w:rFonts w:asciiTheme="majorHAnsi" w:hAnsiTheme="majorHAnsi" w:cstheme="majorHAnsi"/>
          <w:sz w:val="21"/>
          <w:szCs w:val="21"/>
        </w:rPr>
      </w:pPr>
      <w:r w:rsidRPr="006D3A5F">
        <w:rPr>
          <w:rFonts w:asciiTheme="majorHAnsi" w:hAnsiTheme="majorHAnsi" w:cstheme="majorHAnsi"/>
          <w:sz w:val="21"/>
          <w:szCs w:val="21"/>
        </w:rPr>
        <w:lastRenderedPageBreak/>
        <w:t xml:space="preserve">Where will my data be stored? </w:t>
      </w:r>
    </w:p>
    <w:p w14:paraId="4DC33228" w14:textId="77777777" w:rsidR="00173A58" w:rsidRPr="006D3A5F" w:rsidRDefault="00173A58" w:rsidP="00173A58">
      <w:pPr>
        <w:ind w:right="-177"/>
        <w:rPr>
          <w:rFonts w:asciiTheme="majorHAnsi" w:hAnsiTheme="majorHAnsi" w:cstheme="majorHAnsi"/>
          <w:sz w:val="21"/>
          <w:szCs w:val="21"/>
        </w:rPr>
      </w:pPr>
    </w:p>
    <w:p w14:paraId="54680212" w14:textId="3FE3D0CA" w:rsidR="00173A58" w:rsidRPr="006D3A5F" w:rsidRDefault="00173A58" w:rsidP="00173A58">
      <w:pPr>
        <w:ind w:right="-177"/>
        <w:jc w:val="both"/>
        <w:rPr>
          <w:rFonts w:asciiTheme="majorHAnsi" w:hAnsiTheme="majorHAnsi" w:cstheme="majorHAnsi"/>
          <w:color w:val="000000" w:themeColor="text1"/>
          <w:sz w:val="21"/>
          <w:szCs w:val="21"/>
        </w:rPr>
      </w:pPr>
      <w:r w:rsidRPr="006D3A5F">
        <w:rPr>
          <w:rFonts w:asciiTheme="majorHAnsi" w:hAnsiTheme="majorHAnsi" w:cstheme="majorHAnsi"/>
          <w:color w:val="000000" w:themeColor="text1"/>
          <w:sz w:val="21"/>
          <w:szCs w:val="21"/>
        </w:rPr>
        <w:t>The full set of data we collect about you for the study will be stored in controlled-access databases. Only (</w:t>
      </w:r>
      <w:proofErr w:type="spellStart"/>
      <w:r w:rsidRPr="006D3A5F">
        <w:rPr>
          <w:rFonts w:asciiTheme="majorHAnsi" w:hAnsiTheme="majorHAnsi" w:cstheme="majorHAnsi"/>
          <w:color w:val="000000" w:themeColor="text1"/>
          <w:sz w:val="21"/>
          <w:szCs w:val="21"/>
        </w:rPr>
        <w:t>i</w:t>
      </w:r>
      <w:proofErr w:type="spellEnd"/>
      <w:r w:rsidRPr="006D3A5F">
        <w:rPr>
          <w:rFonts w:asciiTheme="majorHAnsi" w:hAnsiTheme="majorHAnsi" w:cstheme="majorHAnsi"/>
          <w:color w:val="000000" w:themeColor="text1"/>
          <w:sz w:val="21"/>
          <w:szCs w:val="21"/>
        </w:rPr>
        <w:t xml:space="preserve">) your referring clinician and members of their team </w:t>
      </w:r>
      <w:r w:rsidRPr="006D3A5F">
        <w:rPr>
          <w:rFonts w:asciiTheme="majorHAnsi" w:hAnsiTheme="majorHAnsi" w:cstheme="majorHAnsi"/>
          <w:sz w:val="21"/>
          <w:szCs w:val="21"/>
        </w:rPr>
        <w:t xml:space="preserve">authorised to collect your data, (ii) UK-based members of the Study directly responsible for its maintenance and management, and (iii) approved individuals from </w:t>
      </w:r>
      <w:r w:rsidR="005A5B11">
        <w:rPr>
          <w:rFonts w:asciiTheme="majorHAnsi" w:hAnsiTheme="majorHAnsi" w:cstheme="majorHAnsi"/>
          <w:sz w:val="21"/>
          <w:szCs w:val="21"/>
        </w:rPr>
        <w:t>University College London</w:t>
      </w:r>
      <w:r w:rsidRPr="006D3A5F">
        <w:rPr>
          <w:rFonts w:asciiTheme="majorHAnsi" w:hAnsiTheme="majorHAnsi" w:cstheme="majorHAnsi"/>
          <w:sz w:val="21"/>
          <w:szCs w:val="21"/>
        </w:rPr>
        <w:t xml:space="preserve"> </w:t>
      </w:r>
      <w:r w:rsidRPr="006D3A5F">
        <w:rPr>
          <w:rFonts w:asciiTheme="majorHAnsi" w:hAnsiTheme="majorHAnsi" w:cstheme="majorHAnsi"/>
          <w:iCs/>
          <w:sz w:val="21"/>
          <w:szCs w:val="21"/>
        </w:rPr>
        <w:t xml:space="preserve">and regulatory organisations </w:t>
      </w:r>
      <w:r w:rsidRPr="006D3A5F">
        <w:rPr>
          <w:rFonts w:asciiTheme="majorHAnsi" w:hAnsiTheme="majorHAnsi" w:cstheme="majorHAnsi"/>
          <w:sz w:val="21"/>
          <w:szCs w:val="21"/>
        </w:rPr>
        <w:t xml:space="preserve">whose job it is to check we are storing and using your data responsibly </w:t>
      </w:r>
      <w:r w:rsidRPr="006D3A5F">
        <w:rPr>
          <w:rFonts w:asciiTheme="majorHAnsi" w:hAnsiTheme="majorHAnsi" w:cstheme="majorHAnsi"/>
          <w:color w:val="000000" w:themeColor="text1"/>
          <w:sz w:val="21"/>
          <w:szCs w:val="21"/>
        </w:rPr>
        <w:t xml:space="preserve">will be able to access </w:t>
      </w:r>
      <w:r w:rsidR="00EF12F7" w:rsidRPr="006D3A5F">
        <w:rPr>
          <w:rFonts w:asciiTheme="majorHAnsi" w:hAnsiTheme="majorHAnsi" w:cstheme="majorHAnsi"/>
          <w:color w:val="000000" w:themeColor="text1"/>
          <w:sz w:val="21"/>
          <w:szCs w:val="21"/>
        </w:rPr>
        <w:t>all</w:t>
      </w:r>
      <w:r w:rsidRPr="006D3A5F">
        <w:rPr>
          <w:rFonts w:asciiTheme="majorHAnsi" w:hAnsiTheme="majorHAnsi" w:cstheme="majorHAnsi"/>
          <w:color w:val="000000" w:themeColor="text1"/>
          <w:sz w:val="21"/>
          <w:szCs w:val="21"/>
        </w:rPr>
        <w:t xml:space="preserve"> your identifiable data, including your signed consent form. </w:t>
      </w:r>
    </w:p>
    <w:p w14:paraId="352448B4" w14:textId="77777777" w:rsidR="00173A58" w:rsidRPr="006D3A5F" w:rsidRDefault="00173A58" w:rsidP="00173A58">
      <w:pPr>
        <w:ind w:right="-177"/>
        <w:jc w:val="both"/>
        <w:rPr>
          <w:rFonts w:asciiTheme="majorHAnsi" w:hAnsiTheme="majorHAnsi" w:cstheme="majorHAnsi"/>
          <w:color w:val="000000" w:themeColor="text1"/>
          <w:sz w:val="21"/>
          <w:szCs w:val="21"/>
        </w:rPr>
      </w:pPr>
    </w:p>
    <w:p w14:paraId="4C05E4E7" w14:textId="51B50234" w:rsidR="00173A58" w:rsidRPr="006D3A5F" w:rsidRDefault="00173A58" w:rsidP="00173A58">
      <w:pPr>
        <w:ind w:right="-177"/>
        <w:jc w:val="both"/>
        <w:rPr>
          <w:rFonts w:asciiTheme="majorHAnsi" w:hAnsiTheme="majorHAnsi" w:cstheme="majorHAnsi"/>
          <w:color w:val="000000" w:themeColor="text1"/>
          <w:sz w:val="21"/>
          <w:szCs w:val="21"/>
        </w:rPr>
      </w:pPr>
      <w:r w:rsidRPr="006D3A5F">
        <w:rPr>
          <w:rFonts w:asciiTheme="majorHAnsi" w:hAnsiTheme="majorHAnsi" w:cstheme="majorHAnsi"/>
          <w:color w:val="000000" w:themeColor="text1"/>
          <w:sz w:val="21"/>
          <w:szCs w:val="21"/>
        </w:rPr>
        <w:t xml:space="preserve">We may allow some of your data anonymously (that excludes your name, date of birth, contact details and hospital numbers) to be held by approved third parties such as biobanks, approved research groups and approved industry. </w:t>
      </w:r>
      <w:r w:rsidR="005874CE">
        <w:rPr>
          <w:rFonts w:asciiTheme="majorHAnsi" w:hAnsiTheme="majorHAnsi" w:cstheme="majorHAnsi"/>
          <w:color w:val="000000" w:themeColor="text1"/>
          <w:sz w:val="21"/>
          <w:szCs w:val="21"/>
        </w:rPr>
        <w:t xml:space="preserve">We also may share </w:t>
      </w:r>
      <w:proofErr w:type="spellStart"/>
      <w:r w:rsidR="005874CE">
        <w:rPr>
          <w:rFonts w:asciiTheme="majorHAnsi" w:hAnsiTheme="majorHAnsi" w:cstheme="majorHAnsi"/>
          <w:color w:val="000000" w:themeColor="text1"/>
          <w:sz w:val="21"/>
          <w:szCs w:val="21"/>
        </w:rPr>
        <w:t>biosamples</w:t>
      </w:r>
      <w:proofErr w:type="spellEnd"/>
      <w:r w:rsidR="005874CE">
        <w:rPr>
          <w:rFonts w:asciiTheme="majorHAnsi" w:hAnsiTheme="majorHAnsi" w:cstheme="majorHAnsi"/>
          <w:color w:val="000000" w:themeColor="text1"/>
          <w:sz w:val="21"/>
          <w:szCs w:val="21"/>
        </w:rPr>
        <w:t xml:space="preserve"> with </w:t>
      </w:r>
      <w:r w:rsidR="005874CE" w:rsidRPr="006D3A5F">
        <w:rPr>
          <w:rFonts w:asciiTheme="majorHAnsi" w:hAnsiTheme="majorHAnsi" w:cstheme="majorHAnsi"/>
          <w:color w:val="000000" w:themeColor="text1"/>
          <w:sz w:val="21"/>
          <w:szCs w:val="21"/>
        </w:rPr>
        <w:t>biobanks, approved research groups and industry</w:t>
      </w:r>
      <w:r w:rsidR="005874CE">
        <w:rPr>
          <w:rFonts w:asciiTheme="majorHAnsi" w:hAnsiTheme="majorHAnsi" w:cstheme="majorHAnsi"/>
          <w:color w:val="000000" w:themeColor="text1"/>
          <w:sz w:val="21"/>
          <w:szCs w:val="21"/>
        </w:rPr>
        <w:t xml:space="preserve"> for developing models for treatment such as stem cell lines (iPSC) or new biomarkers of disease.</w:t>
      </w:r>
      <w:r w:rsidR="005874CE" w:rsidRPr="006D3A5F">
        <w:rPr>
          <w:rFonts w:asciiTheme="majorHAnsi" w:hAnsiTheme="majorHAnsi" w:cstheme="majorHAnsi"/>
          <w:color w:val="000000" w:themeColor="text1"/>
          <w:sz w:val="21"/>
          <w:szCs w:val="21"/>
        </w:rPr>
        <w:t xml:space="preserve"> </w:t>
      </w:r>
      <w:r w:rsidRPr="006D3A5F">
        <w:rPr>
          <w:rFonts w:asciiTheme="majorHAnsi" w:hAnsiTheme="majorHAnsi" w:cstheme="majorHAnsi"/>
          <w:color w:val="000000" w:themeColor="text1"/>
          <w:sz w:val="21"/>
          <w:szCs w:val="21"/>
        </w:rPr>
        <w:t xml:space="preserve">We explain more about this below: Research into genetic conditions can be greatly helped by combining many, many participants’ data. This is because it can allow researchers to find people with the same condition or with similar clinical features (a process also known as “matching”). This may also help to better understand conditions and to help recruitment for clinical trials, develop new methods or diagnostic tools and improve diagnostics and therapies. Because of this, we may place some of your data in international databases or registries that meet security and safety standards (safety features include stored data encryption, user identity checks and password protected access).  </w:t>
      </w:r>
    </w:p>
    <w:p w14:paraId="192B3EA6" w14:textId="77777777" w:rsidR="00173A58" w:rsidRPr="006D3A5F" w:rsidRDefault="00173A58" w:rsidP="00173A58">
      <w:pPr>
        <w:ind w:right="-177"/>
        <w:jc w:val="both"/>
        <w:rPr>
          <w:rFonts w:asciiTheme="majorHAnsi" w:hAnsiTheme="majorHAnsi" w:cstheme="majorHAnsi"/>
          <w:sz w:val="21"/>
          <w:szCs w:val="21"/>
        </w:rPr>
      </w:pPr>
    </w:p>
    <w:p w14:paraId="2B0F19C8" w14:textId="689F2827" w:rsidR="00173A58" w:rsidRPr="006D3A5F" w:rsidRDefault="00173A58" w:rsidP="00173A58">
      <w:pPr>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Researchers who are authorised to access it may download this data and samples in a </w:t>
      </w:r>
      <w:r w:rsidR="00BA5FCA" w:rsidRPr="006D3A5F">
        <w:rPr>
          <w:rFonts w:asciiTheme="majorHAnsi" w:hAnsiTheme="majorHAnsi" w:cstheme="majorHAnsi"/>
          <w:sz w:val="21"/>
          <w:szCs w:val="21"/>
        </w:rPr>
        <w:t>different country</w:t>
      </w:r>
      <w:r w:rsidRPr="006D3A5F">
        <w:rPr>
          <w:rFonts w:asciiTheme="majorHAnsi" w:hAnsiTheme="majorHAnsi" w:cstheme="majorHAnsi"/>
          <w:sz w:val="21"/>
          <w:szCs w:val="21"/>
        </w:rPr>
        <w:t xml:space="preserve">, including outside of the European Union. Authorisation to access your data will depend on verification that the person applying to use your data is a genuine researcher employed by a genuine research organisation. The researcher will also be required to sign an agreement only to use your data for appropriate research and not to share it with others inappropriately. </w:t>
      </w:r>
    </w:p>
    <w:p w14:paraId="7D5CDF53" w14:textId="77777777" w:rsidR="00173A58" w:rsidRPr="006D3A5F" w:rsidRDefault="00173A58" w:rsidP="00173A58">
      <w:pPr>
        <w:ind w:right="-177"/>
        <w:jc w:val="both"/>
        <w:rPr>
          <w:rFonts w:asciiTheme="majorHAnsi" w:hAnsiTheme="majorHAnsi" w:cstheme="majorHAnsi"/>
          <w:color w:val="1F3864" w:themeColor="accent1" w:themeShade="80"/>
          <w:sz w:val="21"/>
          <w:szCs w:val="21"/>
        </w:rPr>
      </w:pPr>
    </w:p>
    <w:p w14:paraId="6EF072E7" w14:textId="77777777" w:rsidR="00173A58" w:rsidRPr="006D3A5F" w:rsidRDefault="00173A58" w:rsidP="00173A58">
      <w:pPr>
        <w:pStyle w:val="BodyText"/>
        <w:spacing w:after="0"/>
        <w:ind w:right="-177"/>
        <w:jc w:val="both"/>
        <w:rPr>
          <w:rFonts w:asciiTheme="majorHAnsi" w:eastAsiaTheme="minorHAnsi" w:hAnsiTheme="majorHAnsi" w:cstheme="majorHAnsi"/>
          <w:sz w:val="21"/>
          <w:szCs w:val="21"/>
        </w:rPr>
      </w:pPr>
      <w:r w:rsidRPr="006D3A5F">
        <w:rPr>
          <w:rFonts w:asciiTheme="majorHAnsi" w:hAnsiTheme="majorHAnsi" w:cstheme="majorHAnsi"/>
          <w:sz w:val="21"/>
          <w:szCs w:val="21"/>
        </w:rPr>
        <w:t xml:space="preserve">The information we collect about you will be stored indefinitely.  </w:t>
      </w:r>
      <w:r w:rsidRPr="006D3A5F">
        <w:rPr>
          <w:rFonts w:asciiTheme="majorHAnsi" w:eastAsiaTheme="minorHAnsi" w:hAnsiTheme="majorHAnsi" w:cstheme="majorHAnsi"/>
          <w:sz w:val="21"/>
          <w:szCs w:val="21"/>
        </w:rPr>
        <w:t xml:space="preserve">We will take precautions to protect your confidentiality. However, the risk of a breach of confidentiality is always possible.  </w:t>
      </w:r>
    </w:p>
    <w:p w14:paraId="1974FC96" w14:textId="77777777" w:rsidR="00173A58" w:rsidRPr="006D3A5F" w:rsidRDefault="00173A58" w:rsidP="00173A58">
      <w:pPr>
        <w:ind w:right="-177"/>
        <w:jc w:val="both"/>
        <w:rPr>
          <w:rFonts w:asciiTheme="majorHAnsi" w:hAnsiTheme="majorHAnsi" w:cstheme="majorHAnsi"/>
          <w:sz w:val="21"/>
          <w:szCs w:val="21"/>
        </w:rPr>
      </w:pPr>
    </w:p>
    <w:p w14:paraId="380AB2ED" w14:textId="77777777" w:rsidR="00173A58" w:rsidRPr="006D3A5F" w:rsidRDefault="00173A58" w:rsidP="004C3940">
      <w:pPr>
        <w:pStyle w:val="ListParagraph"/>
        <w:numPr>
          <w:ilvl w:val="0"/>
          <w:numId w:val="8"/>
        </w:numPr>
        <w:spacing w:after="0"/>
        <w:ind w:right="-177"/>
        <w:rPr>
          <w:rFonts w:asciiTheme="majorHAnsi" w:hAnsiTheme="majorHAnsi" w:cstheme="majorHAnsi"/>
          <w:b/>
          <w:bCs/>
          <w:sz w:val="21"/>
          <w:szCs w:val="21"/>
        </w:rPr>
      </w:pPr>
      <w:r w:rsidRPr="006D3A5F">
        <w:rPr>
          <w:rFonts w:asciiTheme="majorHAnsi" w:hAnsiTheme="majorHAnsi" w:cstheme="majorHAnsi"/>
          <w:b/>
          <w:bCs/>
          <w:sz w:val="21"/>
          <w:szCs w:val="21"/>
        </w:rPr>
        <w:t>What will my data be used for?</w:t>
      </w:r>
    </w:p>
    <w:p w14:paraId="0D7EFCED" w14:textId="77777777" w:rsidR="00173A58" w:rsidRPr="006D3A5F" w:rsidRDefault="00173A58" w:rsidP="00173A58">
      <w:pPr>
        <w:pStyle w:val="ListParagraph"/>
        <w:ind w:left="1080" w:right="-177"/>
        <w:rPr>
          <w:rFonts w:asciiTheme="majorHAnsi" w:hAnsiTheme="majorHAnsi" w:cstheme="majorHAnsi"/>
          <w:color w:val="000000"/>
          <w:sz w:val="21"/>
          <w:szCs w:val="21"/>
        </w:rPr>
      </w:pPr>
    </w:p>
    <w:p w14:paraId="5BB9C6DE" w14:textId="77777777" w:rsidR="00173A58" w:rsidRPr="006D3A5F" w:rsidRDefault="00173A58" w:rsidP="00173A58">
      <w:pPr>
        <w:ind w:right="-177"/>
        <w:jc w:val="both"/>
        <w:rPr>
          <w:rFonts w:asciiTheme="majorHAnsi" w:hAnsiTheme="majorHAnsi" w:cstheme="majorHAnsi"/>
          <w:color w:val="000000" w:themeColor="text1"/>
          <w:sz w:val="21"/>
          <w:szCs w:val="21"/>
        </w:rPr>
      </w:pPr>
      <w:r w:rsidRPr="006D3A5F">
        <w:rPr>
          <w:rFonts w:asciiTheme="majorHAnsi" w:hAnsiTheme="majorHAnsi" w:cstheme="majorHAnsi"/>
          <w:color w:val="000000" w:themeColor="text1"/>
          <w:sz w:val="21"/>
          <w:szCs w:val="21"/>
        </w:rPr>
        <w:t>Your data can only be used for research by approved researchers. It cannot be used for insurance or marketing.  Reports about the research will be published in journals and on websites. Researchers will write their reports in a way that no-one can work out that you took part in the Study.</w:t>
      </w:r>
    </w:p>
    <w:p w14:paraId="010F2A63" w14:textId="77777777" w:rsidR="00173A58" w:rsidRPr="006D3A5F" w:rsidRDefault="00173A58" w:rsidP="00173A58">
      <w:pPr>
        <w:pStyle w:val="BodyText"/>
        <w:spacing w:after="0"/>
        <w:ind w:right="-177"/>
        <w:jc w:val="both"/>
        <w:rPr>
          <w:rFonts w:asciiTheme="majorHAnsi" w:eastAsiaTheme="minorHAnsi" w:hAnsiTheme="majorHAnsi" w:cstheme="majorHAnsi"/>
          <w:sz w:val="21"/>
          <w:szCs w:val="21"/>
        </w:rPr>
      </w:pPr>
    </w:p>
    <w:p w14:paraId="3DD9D57B" w14:textId="77777777" w:rsidR="00173A58" w:rsidRPr="006D3A5F" w:rsidRDefault="00173A58" w:rsidP="004C3940">
      <w:pPr>
        <w:pStyle w:val="BodyText"/>
        <w:numPr>
          <w:ilvl w:val="0"/>
          <w:numId w:val="8"/>
        </w:numPr>
        <w:spacing w:after="0"/>
        <w:ind w:right="-177"/>
        <w:jc w:val="both"/>
        <w:rPr>
          <w:rFonts w:asciiTheme="majorHAnsi" w:eastAsiaTheme="minorHAnsi" w:hAnsiTheme="majorHAnsi" w:cstheme="majorHAnsi"/>
          <w:b/>
          <w:bCs/>
          <w:sz w:val="21"/>
          <w:szCs w:val="21"/>
        </w:rPr>
      </w:pPr>
      <w:r w:rsidRPr="006D3A5F">
        <w:rPr>
          <w:rFonts w:asciiTheme="majorHAnsi" w:eastAsiaTheme="minorHAnsi" w:hAnsiTheme="majorHAnsi" w:cstheme="majorHAnsi"/>
          <w:b/>
          <w:bCs/>
          <w:sz w:val="21"/>
          <w:szCs w:val="21"/>
        </w:rPr>
        <w:t xml:space="preserve">Can I ask to see what data the Study holds about me? </w:t>
      </w:r>
    </w:p>
    <w:p w14:paraId="68DFAE64" w14:textId="77777777" w:rsidR="00173A58" w:rsidRPr="006D3A5F" w:rsidRDefault="00173A58" w:rsidP="00173A58">
      <w:pPr>
        <w:pStyle w:val="BodyText"/>
        <w:spacing w:after="0"/>
        <w:ind w:right="-177"/>
        <w:jc w:val="both"/>
        <w:rPr>
          <w:rFonts w:asciiTheme="majorHAnsi" w:eastAsiaTheme="minorHAnsi" w:hAnsiTheme="majorHAnsi" w:cstheme="majorHAnsi"/>
          <w:sz w:val="21"/>
          <w:szCs w:val="21"/>
        </w:rPr>
      </w:pPr>
    </w:p>
    <w:p w14:paraId="68322E68" w14:textId="77777777" w:rsidR="00173A58" w:rsidRPr="006D3A5F" w:rsidRDefault="00173A58" w:rsidP="00173A58">
      <w:pPr>
        <w:pStyle w:val="BodyText"/>
        <w:spacing w:after="0"/>
        <w:ind w:right="-177"/>
        <w:jc w:val="both"/>
        <w:rPr>
          <w:rFonts w:asciiTheme="majorHAnsi" w:hAnsiTheme="majorHAnsi" w:cstheme="majorHAnsi"/>
          <w:sz w:val="21"/>
          <w:szCs w:val="21"/>
        </w:rPr>
      </w:pPr>
      <w:r w:rsidRPr="006D3A5F">
        <w:rPr>
          <w:rFonts w:asciiTheme="majorHAnsi" w:eastAsiaTheme="minorHAnsi" w:hAnsiTheme="majorHAnsi" w:cstheme="majorHAnsi"/>
          <w:sz w:val="21"/>
          <w:szCs w:val="21"/>
        </w:rPr>
        <w:t xml:space="preserve">Participants may ask for a summary of what data is held about them. </w:t>
      </w:r>
      <w:r w:rsidRPr="006D3A5F">
        <w:rPr>
          <w:rFonts w:asciiTheme="majorHAnsi" w:hAnsiTheme="majorHAnsi" w:cstheme="majorHAnsi"/>
          <w:sz w:val="21"/>
          <w:szCs w:val="21"/>
        </w:rPr>
        <w:t xml:space="preserve">However, your rights to access, change or move your information are limited, as we need to manage your records in specific ways </w:t>
      </w:r>
      <w:proofErr w:type="gramStart"/>
      <w:r w:rsidRPr="006D3A5F">
        <w:rPr>
          <w:rFonts w:asciiTheme="majorHAnsi" w:hAnsiTheme="majorHAnsi" w:cstheme="majorHAnsi"/>
          <w:sz w:val="21"/>
          <w:szCs w:val="21"/>
        </w:rPr>
        <w:t>in order for</w:t>
      </w:r>
      <w:proofErr w:type="gramEnd"/>
      <w:r w:rsidRPr="006D3A5F">
        <w:rPr>
          <w:rFonts w:asciiTheme="majorHAnsi" w:hAnsiTheme="majorHAnsi" w:cstheme="majorHAnsi"/>
          <w:sz w:val="21"/>
          <w:szCs w:val="21"/>
        </w:rPr>
        <w:t xml:space="preserve"> the research to be reliable and accurate.</w:t>
      </w:r>
    </w:p>
    <w:p w14:paraId="682B4430" w14:textId="77777777" w:rsidR="00173A58" w:rsidRPr="006D3A5F" w:rsidRDefault="00173A58" w:rsidP="00173A58">
      <w:pPr>
        <w:pStyle w:val="BodyText"/>
        <w:spacing w:after="0"/>
        <w:ind w:right="-177"/>
        <w:jc w:val="both"/>
        <w:rPr>
          <w:rFonts w:asciiTheme="majorHAnsi" w:eastAsiaTheme="minorHAnsi" w:hAnsiTheme="majorHAnsi" w:cstheme="majorHAnsi"/>
          <w:b/>
          <w:bCs/>
          <w:sz w:val="21"/>
          <w:szCs w:val="21"/>
        </w:rPr>
      </w:pPr>
      <w:r w:rsidRPr="006D3A5F">
        <w:rPr>
          <w:rFonts w:asciiTheme="majorHAnsi" w:hAnsiTheme="majorHAnsi" w:cstheme="majorHAnsi"/>
          <w:sz w:val="21"/>
          <w:szCs w:val="21"/>
        </w:rPr>
        <w:t xml:space="preserve">  </w:t>
      </w:r>
    </w:p>
    <w:p w14:paraId="5EE3E1AB" w14:textId="77777777" w:rsidR="00173A58" w:rsidRPr="006D3A5F" w:rsidRDefault="00173A58" w:rsidP="004C3940">
      <w:pPr>
        <w:pStyle w:val="BodyText"/>
        <w:numPr>
          <w:ilvl w:val="0"/>
          <w:numId w:val="8"/>
        </w:numPr>
        <w:spacing w:after="0"/>
        <w:ind w:right="-177"/>
        <w:jc w:val="both"/>
        <w:rPr>
          <w:rFonts w:asciiTheme="majorHAnsi" w:eastAsiaTheme="minorHAnsi" w:hAnsiTheme="majorHAnsi" w:cstheme="majorHAnsi"/>
          <w:b/>
          <w:bCs/>
          <w:sz w:val="21"/>
          <w:szCs w:val="21"/>
        </w:rPr>
      </w:pPr>
      <w:r w:rsidRPr="006D3A5F">
        <w:rPr>
          <w:rFonts w:asciiTheme="majorHAnsi" w:eastAsiaTheme="minorHAnsi" w:hAnsiTheme="majorHAnsi" w:cstheme="majorHAnsi"/>
          <w:b/>
          <w:bCs/>
          <w:sz w:val="21"/>
          <w:szCs w:val="21"/>
        </w:rPr>
        <w:t>Do I need to share details of my participation with insurance companies?</w:t>
      </w:r>
    </w:p>
    <w:p w14:paraId="67553D1A" w14:textId="77777777" w:rsidR="00173A58" w:rsidRPr="006D3A5F" w:rsidRDefault="00173A58" w:rsidP="00173A58">
      <w:pPr>
        <w:pStyle w:val="BodyText"/>
        <w:spacing w:after="0"/>
        <w:ind w:right="-177"/>
        <w:jc w:val="both"/>
        <w:rPr>
          <w:rFonts w:asciiTheme="majorHAnsi" w:eastAsiaTheme="minorHAnsi" w:hAnsiTheme="majorHAnsi" w:cstheme="majorHAnsi"/>
          <w:sz w:val="21"/>
          <w:szCs w:val="21"/>
        </w:rPr>
      </w:pPr>
    </w:p>
    <w:p w14:paraId="4C16026F" w14:textId="77777777" w:rsidR="00173A58" w:rsidRPr="006D3A5F" w:rsidRDefault="00173A58" w:rsidP="00173A58">
      <w:pPr>
        <w:pStyle w:val="BodyText"/>
        <w:spacing w:after="0"/>
        <w:ind w:right="-177"/>
        <w:jc w:val="both"/>
        <w:rPr>
          <w:rFonts w:asciiTheme="majorHAnsi" w:eastAsiaTheme="minorHAnsi" w:hAnsiTheme="majorHAnsi" w:cstheme="majorHAnsi"/>
          <w:sz w:val="21"/>
          <w:szCs w:val="21"/>
        </w:rPr>
      </w:pPr>
      <w:r w:rsidRPr="006D3A5F">
        <w:rPr>
          <w:rFonts w:asciiTheme="majorHAnsi" w:eastAsiaTheme="minorHAnsi" w:hAnsiTheme="majorHAnsi" w:cstheme="majorHAnsi"/>
          <w:sz w:val="21"/>
          <w:szCs w:val="21"/>
        </w:rPr>
        <w:t>This is a research study, and so you do not need to tell an insurance company that you are taking part.</w:t>
      </w:r>
    </w:p>
    <w:p w14:paraId="03683D10" w14:textId="77777777" w:rsidR="00173A58" w:rsidRPr="006D3A5F" w:rsidRDefault="00173A58" w:rsidP="00173A58">
      <w:pPr>
        <w:pStyle w:val="BodyText"/>
        <w:spacing w:after="0"/>
        <w:ind w:right="-177"/>
        <w:jc w:val="both"/>
        <w:rPr>
          <w:rFonts w:asciiTheme="majorHAnsi" w:eastAsiaTheme="minorHAnsi" w:hAnsiTheme="majorHAnsi" w:cstheme="majorHAnsi"/>
          <w:sz w:val="21"/>
          <w:szCs w:val="21"/>
        </w:rPr>
      </w:pPr>
    </w:p>
    <w:p w14:paraId="50FB2F08" w14:textId="6A9897B6" w:rsidR="00173A58" w:rsidRPr="006D3A5F" w:rsidRDefault="00173A58" w:rsidP="00173A58">
      <w:pPr>
        <w:pStyle w:val="BodyText"/>
        <w:spacing w:after="0"/>
        <w:ind w:right="-177"/>
        <w:jc w:val="both"/>
        <w:rPr>
          <w:rFonts w:asciiTheme="majorHAnsi" w:eastAsiaTheme="minorHAnsi" w:hAnsiTheme="majorHAnsi" w:cstheme="majorHAnsi"/>
          <w:sz w:val="21"/>
          <w:szCs w:val="21"/>
        </w:rPr>
      </w:pPr>
      <w:r w:rsidRPr="006D3A5F">
        <w:rPr>
          <w:rFonts w:asciiTheme="majorHAnsi" w:eastAsiaTheme="minorHAnsi" w:hAnsiTheme="majorHAnsi" w:cstheme="majorHAnsi"/>
          <w:b/>
          <w:sz w:val="21"/>
          <w:szCs w:val="21"/>
        </w:rPr>
        <w:t>Affected participants:</w:t>
      </w:r>
      <w:r w:rsidRPr="006D3A5F">
        <w:rPr>
          <w:rFonts w:asciiTheme="majorHAnsi" w:eastAsiaTheme="minorHAnsi" w:hAnsiTheme="majorHAnsi" w:cstheme="majorHAnsi"/>
          <w:sz w:val="21"/>
          <w:szCs w:val="21"/>
        </w:rPr>
        <w:t xml:space="preserve"> There is a small possibility taking part in this study will suggest a possible genetic cause for </w:t>
      </w:r>
      <w:r w:rsidR="002C2BD6">
        <w:rPr>
          <w:rFonts w:asciiTheme="majorHAnsi" w:eastAsiaTheme="minorHAnsi" w:hAnsiTheme="majorHAnsi" w:cstheme="majorHAnsi"/>
          <w:sz w:val="21"/>
          <w:szCs w:val="21"/>
        </w:rPr>
        <w:t>Parkison’s disease</w:t>
      </w:r>
      <w:r w:rsidRPr="006D3A5F">
        <w:rPr>
          <w:rFonts w:asciiTheme="majorHAnsi" w:eastAsiaTheme="minorHAnsi" w:hAnsiTheme="majorHAnsi" w:cstheme="majorHAnsi"/>
          <w:sz w:val="21"/>
          <w:szCs w:val="21"/>
        </w:rPr>
        <w:t xml:space="preserve">. If you consent to results being sent to your own clinician for verification and receive a formal diagnosis of a genetic condition, then you may have to disclose that you have a particular heritable condition if you apply for future insurance policies. In many cases, people with </w:t>
      </w:r>
      <w:r w:rsidR="002C2BD6">
        <w:rPr>
          <w:rFonts w:asciiTheme="majorHAnsi" w:eastAsiaTheme="minorHAnsi" w:hAnsiTheme="majorHAnsi" w:cstheme="majorHAnsi"/>
          <w:sz w:val="21"/>
          <w:szCs w:val="21"/>
        </w:rPr>
        <w:t>Parkinson’s disease</w:t>
      </w:r>
      <w:r w:rsidRPr="006D3A5F">
        <w:rPr>
          <w:rFonts w:asciiTheme="majorHAnsi" w:eastAsiaTheme="minorHAnsi" w:hAnsiTheme="majorHAnsi" w:cstheme="majorHAnsi"/>
          <w:sz w:val="21"/>
          <w:szCs w:val="21"/>
        </w:rPr>
        <w:t xml:space="preserve"> have already disclose</w:t>
      </w:r>
      <w:r w:rsidR="002C2BD6">
        <w:rPr>
          <w:rFonts w:asciiTheme="majorHAnsi" w:eastAsiaTheme="minorHAnsi" w:hAnsiTheme="majorHAnsi" w:cstheme="majorHAnsi"/>
          <w:sz w:val="21"/>
          <w:szCs w:val="21"/>
        </w:rPr>
        <w:t>d</w:t>
      </w:r>
      <w:r w:rsidRPr="006D3A5F">
        <w:rPr>
          <w:rFonts w:asciiTheme="majorHAnsi" w:eastAsiaTheme="minorHAnsi" w:hAnsiTheme="majorHAnsi" w:cstheme="majorHAnsi"/>
          <w:sz w:val="21"/>
          <w:szCs w:val="21"/>
        </w:rPr>
        <w:t xml:space="preserve"> this to insurers, as well as whether close family members are affected by the same, or other, conditions. In such cases, disclosing to an insurer that you have a genetic condition is unlikely to make a difference to the insurer’s assessment of you. </w:t>
      </w:r>
    </w:p>
    <w:p w14:paraId="4F4823CA" w14:textId="77777777" w:rsidR="00173A58" w:rsidRPr="006D3A5F" w:rsidRDefault="00173A58" w:rsidP="00173A58">
      <w:pPr>
        <w:pStyle w:val="BodyText"/>
        <w:spacing w:after="0"/>
        <w:ind w:right="-177"/>
        <w:jc w:val="both"/>
        <w:rPr>
          <w:rFonts w:asciiTheme="majorHAnsi" w:eastAsiaTheme="minorHAnsi" w:hAnsiTheme="majorHAnsi" w:cstheme="majorHAnsi"/>
          <w:sz w:val="21"/>
          <w:szCs w:val="21"/>
        </w:rPr>
      </w:pPr>
    </w:p>
    <w:p w14:paraId="1D91ED14" w14:textId="4A6DF3A2" w:rsidR="00173A58" w:rsidRPr="006D3A5F" w:rsidRDefault="00173A58" w:rsidP="00173A58">
      <w:pPr>
        <w:pStyle w:val="BodyText"/>
        <w:spacing w:after="0"/>
        <w:ind w:right="-177"/>
        <w:jc w:val="both"/>
        <w:rPr>
          <w:rFonts w:asciiTheme="majorHAnsi" w:eastAsiaTheme="minorHAnsi" w:hAnsiTheme="majorHAnsi" w:cstheme="majorHAnsi"/>
          <w:sz w:val="21"/>
          <w:szCs w:val="21"/>
        </w:rPr>
      </w:pPr>
      <w:r w:rsidRPr="006D3A5F">
        <w:rPr>
          <w:rFonts w:asciiTheme="majorHAnsi" w:eastAsiaTheme="minorHAnsi" w:hAnsiTheme="majorHAnsi" w:cstheme="majorHAnsi"/>
          <w:b/>
          <w:sz w:val="21"/>
          <w:szCs w:val="21"/>
        </w:rPr>
        <w:t>Related participants:</w:t>
      </w:r>
      <w:r w:rsidRPr="006D3A5F">
        <w:rPr>
          <w:rFonts w:asciiTheme="majorHAnsi" w:eastAsiaTheme="minorHAnsi" w:hAnsiTheme="majorHAnsi" w:cstheme="majorHAnsi"/>
          <w:sz w:val="21"/>
          <w:szCs w:val="21"/>
        </w:rPr>
        <w:t xml:space="preserve"> If you take part in this research study as a related participant who does not have symptoms of a neurological disease, then you do not need to tell insurance companies about your participation or about any results that you receive back, via your clinician. In a small number of cases, related participants may learn (via results sent back to their </w:t>
      </w:r>
      <w:r w:rsidR="008835D0" w:rsidRPr="006D3A5F">
        <w:rPr>
          <w:rFonts w:asciiTheme="majorHAnsi" w:eastAsiaTheme="minorHAnsi" w:hAnsiTheme="majorHAnsi" w:cstheme="majorHAnsi"/>
          <w:sz w:val="21"/>
          <w:szCs w:val="21"/>
        </w:rPr>
        <w:lastRenderedPageBreak/>
        <w:t>clinician and</w:t>
      </w:r>
      <w:r w:rsidRPr="006D3A5F">
        <w:rPr>
          <w:rFonts w:asciiTheme="majorHAnsi" w:eastAsiaTheme="minorHAnsi" w:hAnsiTheme="majorHAnsi" w:cstheme="majorHAnsi"/>
          <w:sz w:val="21"/>
          <w:szCs w:val="21"/>
        </w:rPr>
        <w:t xml:space="preserve"> verified by them) that they have not inherited the genetic change causing their affected relative’s condition and which runs in their family. In such cases, the participant may choose to share this information with insurance company.   </w:t>
      </w:r>
    </w:p>
    <w:p w14:paraId="0240D2F0" w14:textId="77777777" w:rsidR="00173A58" w:rsidRPr="006D3A5F" w:rsidRDefault="00173A58" w:rsidP="00173A58">
      <w:pPr>
        <w:pStyle w:val="BodyText"/>
        <w:spacing w:after="0"/>
        <w:ind w:right="-177"/>
        <w:jc w:val="both"/>
        <w:rPr>
          <w:rFonts w:asciiTheme="majorHAnsi" w:eastAsiaTheme="minorHAnsi" w:hAnsiTheme="majorHAnsi" w:cstheme="majorHAnsi"/>
          <w:sz w:val="21"/>
          <w:szCs w:val="21"/>
        </w:rPr>
      </w:pPr>
    </w:p>
    <w:p w14:paraId="0BE8FD49" w14:textId="77777777" w:rsidR="00173A58" w:rsidRPr="006D3A5F" w:rsidRDefault="00173A58" w:rsidP="00173A58">
      <w:pPr>
        <w:pStyle w:val="BodyText"/>
        <w:spacing w:after="0"/>
        <w:ind w:right="-177"/>
        <w:jc w:val="both"/>
        <w:rPr>
          <w:rFonts w:asciiTheme="majorHAnsi" w:eastAsiaTheme="minorHAnsi" w:hAnsiTheme="majorHAnsi" w:cstheme="majorHAnsi"/>
          <w:sz w:val="21"/>
          <w:szCs w:val="21"/>
        </w:rPr>
      </w:pPr>
      <w:r w:rsidRPr="006D3A5F">
        <w:rPr>
          <w:rFonts w:asciiTheme="majorHAnsi" w:eastAsiaTheme="minorHAnsi" w:hAnsiTheme="majorHAnsi" w:cstheme="majorHAnsi"/>
          <w:b/>
          <w:sz w:val="21"/>
          <w:szCs w:val="21"/>
        </w:rPr>
        <w:t>Unaffected participants:</w:t>
      </w:r>
      <w:r w:rsidRPr="006D3A5F">
        <w:rPr>
          <w:rFonts w:asciiTheme="majorHAnsi" w:eastAsiaTheme="minorHAnsi" w:hAnsiTheme="majorHAnsi" w:cstheme="majorHAnsi"/>
          <w:sz w:val="21"/>
          <w:szCs w:val="21"/>
        </w:rPr>
        <w:t xml:space="preserve"> As an unaffected participant, neither you nor your doctor(s) will receive any information back from the Study and you do not need to tell insurance companies about your participation.</w:t>
      </w:r>
    </w:p>
    <w:p w14:paraId="04498090" w14:textId="77777777" w:rsidR="00173A58" w:rsidRPr="006D3A5F" w:rsidRDefault="00173A58" w:rsidP="00173A58">
      <w:pPr>
        <w:pStyle w:val="BodyText"/>
        <w:spacing w:after="0"/>
        <w:ind w:right="-177"/>
        <w:jc w:val="both"/>
        <w:rPr>
          <w:rFonts w:asciiTheme="majorHAnsi" w:eastAsiaTheme="minorHAnsi" w:hAnsiTheme="majorHAnsi" w:cstheme="majorHAnsi"/>
          <w:b/>
          <w:bCs/>
          <w:sz w:val="21"/>
          <w:szCs w:val="21"/>
        </w:rPr>
      </w:pPr>
    </w:p>
    <w:p w14:paraId="12D5D0C6" w14:textId="77777777" w:rsidR="00173A58" w:rsidRPr="006D3A5F" w:rsidRDefault="00173A58" w:rsidP="004C3940">
      <w:pPr>
        <w:pStyle w:val="BodyText"/>
        <w:numPr>
          <w:ilvl w:val="0"/>
          <w:numId w:val="8"/>
        </w:numPr>
        <w:spacing w:after="0"/>
        <w:ind w:right="-177"/>
        <w:jc w:val="both"/>
        <w:rPr>
          <w:rFonts w:asciiTheme="majorHAnsi" w:eastAsiaTheme="minorHAnsi" w:hAnsiTheme="majorHAnsi" w:cstheme="majorHAnsi"/>
          <w:b/>
          <w:bCs/>
          <w:sz w:val="21"/>
          <w:szCs w:val="21"/>
        </w:rPr>
      </w:pPr>
      <w:r w:rsidRPr="006D3A5F">
        <w:rPr>
          <w:rFonts w:asciiTheme="majorHAnsi" w:eastAsiaTheme="minorHAnsi" w:hAnsiTheme="majorHAnsi" w:cstheme="majorHAnsi"/>
          <w:b/>
          <w:bCs/>
          <w:sz w:val="21"/>
          <w:szCs w:val="21"/>
        </w:rPr>
        <w:t>Who is responsible for the data collected for the Study?</w:t>
      </w:r>
    </w:p>
    <w:p w14:paraId="2FB6F68E" w14:textId="79D99B4F" w:rsidR="00173A58" w:rsidRPr="006D3A5F" w:rsidRDefault="00114173" w:rsidP="00173A58">
      <w:pPr>
        <w:pStyle w:val="NormalWeb"/>
        <w:ind w:right="-177"/>
        <w:rPr>
          <w:rFonts w:asciiTheme="majorHAnsi" w:hAnsiTheme="majorHAnsi" w:cstheme="majorHAnsi"/>
          <w:sz w:val="21"/>
          <w:szCs w:val="21"/>
        </w:rPr>
      </w:pPr>
      <w:r>
        <w:rPr>
          <w:rFonts w:asciiTheme="majorHAnsi" w:hAnsiTheme="majorHAnsi" w:cstheme="majorHAnsi"/>
          <w:sz w:val="21"/>
          <w:szCs w:val="21"/>
        </w:rPr>
        <w:t>University College London</w:t>
      </w:r>
      <w:r w:rsidR="00173A58" w:rsidRPr="006D3A5F">
        <w:rPr>
          <w:rFonts w:asciiTheme="majorHAnsi" w:hAnsiTheme="majorHAnsi" w:cstheme="majorHAnsi"/>
          <w:sz w:val="21"/>
          <w:szCs w:val="21"/>
        </w:rPr>
        <w:t xml:space="preserve"> is the sponsor for this study. We will be using information from you and your medical records in order to undertake this study and will act as the data controller for this study. This means that we are responsible for looking after your information and using it properly</w:t>
      </w:r>
      <w:r>
        <w:rPr>
          <w:rFonts w:asciiTheme="majorHAnsi" w:hAnsiTheme="majorHAnsi" w:cstheme="majorHAnsi"/>
          <w:sz w:val="21"/>
          <w:szCs w:val="21"/>
        </w:rPr>
        <w:t>.</w:t>
      </w:r>
      <w:r w:rsidR="005A5B11" w:rsidRPr="005A5B11">
        <w:rPr>
          <w:rFonts w:asciiTheme="majorHAnsi" w:hAnsiTheme="majorHAnsi" w:cstheme="majorHAnsi"/>
          <w:sz w:val="21"/>
          <w:szCs w:val="21"/>
        </w:rPr>
        <w:t xml:space="preserve"> </w:t>
      </w:r>
      <w:r w:rsidR="005A5B11">
        <w:rPr>
          <w:rFonts w:asciiTheme="majorHAnsi" w:hAnsiTheme="majorHAnsi" w:cstheme="majorHAnsi"/>
          <w:sz w:val="21"/>
          <w:szCs w:val="21"/>
        </w:rPr>
        <w:t>University College London</w:t>
      </w:r>
      <w:r w:rsidR="00173A58" w:rsidRPr="006D3A5F">
        <w:rPr>
          <w:rFonts w:asciiTheme="majorHAnsi" w:hAnsiTheme="majorHAnsi" w:cstheme="majorHAnsi"/>
          <w:sz w:val="21"/>
          <w:szCs w:val="21"/>
        </w:rPr>
        <w:t xml:space="preserve"> will keep your data, including your identifiable information, indefinitely. </w:t>
      </w:r>
    </w:p>
    <w:p w14:paraId="191D6221" w14:textId="384ABF9D" w:rsidR="00173A58" w:rsidRPr="006D3A5F" w:rsidRDefault="00173A58" w:rsidP="00173A58">
      <w:pPr>
        <w:pStyle w:val="NormalWeb"/>
        <w:shd w:val="clear" w:color="auto" w:fill="FFFFFF"/>
        <w:spacing w:before="0" w:beforeAutospacing="0" w:after="0" w:afterAutospacing="0"/>
        <w:ind w:right="-177"/>
        <w:textAlignment w:val="baseline"/>
        <w:rPr>
          <w:rFonts w:asciiTheme="majorHAnsi" w:hAnsiTheme="majorHAnsi" w:cstheme="majorHAnsi"/>
          <w:color w:val="333333"/>
          <w:sz w:val="21"/>
          <w:szCs w:val="21"/>
          <w:bdr w:val="none" w:sz="0" w:space="0" w:color="auto" w:frame="1"/>
        </w:rPr>
      </w:pPr>
      <w:r w:rsidRPr="006D3A5F">
        <w:rPr>
          <w:rFonts w:asciiTheme="majorHAnsi" w:hAnsiTheme="majorHAnsi" w:cstheme="majorHAnsi"/>
          <w:color w:val="333333"/>
          <w:sz w:val="21"/>
          <w:szCs w:val="21"/>
          <w:bdr w:val="none" w:sz="0" w:space="0" w:color="auto" w:frame="1"/>
        </w:rPr>
        <w:t xml:space="preserve">If you have any questions about how your personal information is used, or wish to exercise any of your rights, please consult the University’s data protection webpages. If you need further assistance, please contact </w:t>
      </w:r>
      <w:r w:rsidR="00114173">
        <w:rPr>
          <w:rFonts w:asciiTheme="majorHAnsi" w:hAnsiTheme="majorHAnsi" w:cstheme="majorHAnsi"/>
          <w:sz w:val="21"/>
          <w:szCs w:val="21"/>
        </w:rPr>
        <w:t>the research team by email: diversepd@ucl.ac.uk</w:t>
      </w:r>
      <w:r w:rsidRPr="006D3A5F">
        <w:rPr>
          <w:rFonts w:asciiTheme="majorHAnsi" w:hAnsiTheme="majorHAnsi" w:cstheme="majorHAnsi"/>
          <w:color w:val="333333"/>
          <w:sz w:val="21"/>
          <w:szCs w:val="21"/>
          <w:bdr w:val="none" w:sz="0" w:space="0" w:color="auto" w:frame="1"/>
        </w:rPr>
        <w:t xml:space="preserve">. </w:t>
      </w:r>
    </w:p>
    <w:p w14:paraId="174A5CD7" w14:textId="77777777" w:rsidR="00173A58" w:rsidRPr="006D3A5F" w:rsidRDefault="00173A58" w:rsidP="00173A58">
      <w:pPr>
        <w:pStyle w:val="NormalWeb"/>
        <w:shd w:val="clear" w:color="auto" w:fill="FFFFFF"/>
        <w:spacing w:before="0" w:beforeAutospacing="0" w:after="0" w:afterAutospacing="0"/>
        <w:ind w:right="-177"/>
        <w:textAlignment w:val="baseline"/>
        <w:rPr>
          <w:rFonts w:asciiTheme="majorHAnsi" w:hAnsiTheme="majorHAnsi" w:cstheme="majorHAnsi"/>
          <w:color w:val="333333"/>
          <w:sz w:val="21"/>
          <w:szCs w:val="21"/>
        </w:rPr>
      </w:pPr>
    </w:p>
    <w:p w14:paraId="1AD85736" w14:textId="77777777" w:rsidR="00173A58" w:rsidRPr="006D3A5F" w:rsidRDefault="00173A58" w:rsidP="004C3940">
      <w:pPr>
        <w:pStyle w:val="BodyText"/>
        <w:numPr>
          <w:ilvl w:val="0"/>
          <w:numId w:val="8"/>
        </w:numPr>
        <w:spacing w:after="0"/>
        <w:ind w:right="-177"/>
        <w:jc w:val="both"/>
        <w:rPr>
          <w:rFonts w:asciiTheme="majorHAnsi" w:hAnsiTheme="majorHAnsi" w:cstheme="majorHAnsi"/>
          <w:b/>
          <w:bCs/>
          <w:sz w:val="21"/>
          <w:szCs w:val="21"/>
        </w:rPr>
      </w:pPr>
      <w:r w:rsidRPr="006D3A5F">
        <w:rPr>
          <w:rFonts w:asciiTheme="majorHAnsi" w:eastAsiaTheme="minorHAnsi" w:hAnsiTheme="majorHAnsi" w:cstheme="majorHAnsi"/>
          <w:b/>
          <w:bCs/>
          <w:sz w:val="21"/>
          <w:szCs w:val="21"/>
        </w:rPr>
        <w:t>What happens to my data if I withdraw from the study?</w:t>
      </w:r>
    </w:p>
    <w:p w14:paraId="78966172" w14:textId="77777777" w:rsidR="00173A58" w:rsidRPr="006D3A5F" w:rsidRDefault="00173A58" w:rsidP="00173A58">
      <w:pPr>
        <w:pStyle w:val="BodyText"/>
        <w:spacing w:after="0"/>
        <w:ind w:right="-177"/>
        <w:jc w:val="both"/>
        <w:rPr>
          <w:rFonts w:asciiTheme="majorHAnsi" w:eastAsiaTheme="minorHAnsi" w:hAnsiTheme="majorHAnsi" w:cstheme="majorHAnsi"/>
          <w:sz w:val="21"/>
          <w:szCs w:val="21"/>
        </w:rPr>
      </w:pPr>
    </w:p>
    <w:p w14:paraId="3C254069" w14:textId="1A622FE0" w:rsidR="00173A58" w:rsidRPr="006D3A5F" w:rsidRDefault="00173A58" w:rsidP="00173A58">
      <w:pPr>
        <w:pStyle w:val="BodyText"/>
        <w:spacing w:after="0"/>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You can stop being part of the study at any time, without giving a reason. This is called withdrawing. If you withdraw from the </w:t>
      </w:r>
      <w:r w:rsidR="008835D0" w:rsidRPr="006D3A5F">
        <w:rPr>
          <w:rFonts w:asciiTheme="majorHAnsi" w:hAnsiTheme="majorHAnsi" w:cstheme="majorHAnsi"/>
          <w:sz w:val="21"/>
          <w:szCs w:val="21"/>
        </w:rPr>
        <w:t>study,</w:t>
      </w:r>
      <w:r w:rsidRPr="006D3A5F">
        <w:rPr>
          <w:rFonts w:asciiTheme="majorHAnsi" w:hAnsiTheme="majorHAnsi" w:cstheme="majorHAnsi"/>
          <w:sz w:val="21"/>
          <w:szCs w:val="21"/>
        </w:rPr>
        <w:t xml:space="preserve"> then the Study Team will stop contacting you and will no longer access your records to update the data already collected. However, we will keep and continue to use the information about you that we already have. This is because your information will be shared with other researchers or approved biobanks around the world and may already have been used or published (often in combination with very large numbers of other people’s data). It would not be possible for us to request that all such research is deleted. To safeguard your </w:t>
      </w:r>
      <w:r w:rsidR="008835D0" w:rsidRPr="006D3A5F">
        <w:rPr>
          <w:rFonts w:asciiTheme="majorHAnsi" w:hAnsiTheme="majorHAnsi" w:cstheme="majorHAnsi"/>
          <w:sz w:val="21"/>
          <w:szCs w:val="21"/>
        </w:rPr>
        <w:t>rights,</w:t>
      </w:r>
      <w:r w:rsidRPr="006D3A5F">
        <w:rPr>
          <w:rFonts w:asciiTheme="majorHAnsi" w:hAnsiTheme="majorHAnsi" w:cstheme="majorHAnsi"/>
          <w:sz w:val="21"/>
          <w:szCs w:val="21"/>
        </w:rPr>
        <w:t xml:space="preserve"> we will use the minimum </w:t>
      </w:r>
      <w:proofErr w:type="gramStart"/>
      <w:r w:rsidRPr="006D3A5F">
        <w:rPr>
          <w:rFonts w:asciiTheme="majorHAnsi" w:hAnsiTheme="majorHAnsi" w:cstheme="majorHAnsi"/>
          <w:sz w:val="21"/>
          <w:szCs w:val="21"/>
        </w:rPr>
        <w:t>personally-identifiable</w:t>
      </w:r>
      <w:proofErr w:type="gramEnd"/>
      <w:r w:rsidRPr="006D3A5F">
        <w:rPr>
          <w:rFonts w:asciiTheme="majorHAnsi" w:hAnsiTheme="majorHAnsi" w:cstheme="majorHAnsi"/>
          <w:sz w:val="21"/>
          <w:szCs w:val="21"/>
        </w:rPr>
        <w:t xml:space="preserve"> information possible.</w:t>
      </w:r>
    </w:p>
    <w:p w14:paraId="7C24C87E" w14:textId="77777777" w:rsidR="00173A58" w:rsidRPr="006D3A5F" w:rsidRDefault="00173A58" w:rsidP="00173A58">
      <w:pPr>
        <w:pStyle w:val="BodyText"/>
        <w:spacing w:after="0"/>
        <w:ind w:right="-177"/>
        <w:jc w:val="both"/>
        <w:rPr>
          <w:rFonts w:asciiTheme="majorHAnsi" w:hAnsiTheme="majorHAnsi" w:cstheme="majorHAnsi"/>
          <w:sz w:val="21"/>
          <w:szCs w:val="21"/>
        </w:rPr>
      </w:pPr>
    </w:p>
    <w:p w14:paraId="2A2C8D80" w14:textId="77777777" w:rsidR="00173A58" w:rsidRPr="006D3A5F" w:rsidRDefault="00173A58" w:rsidP="00173A58">
      <w:pPr>
        <w:ind w:right="-177"/>
        <w:jc w:val="both"/>
        <w:rPr>
          <w:rFonts w:asciiTheme="majorHAnsi" w:hAnsiTheme="majorHAnsi" w:cstheme="majorHAnsi"/>
          <w:b/>
          <w:color w:val="1F3864" w:themeColor="accent1" w:themeShade="80"/>
          <w:sz w:val="21"/>
          <w:szCs w:val="21"/>
          <w:u w:val="single"/>
        </w:rPr>
      </w:pPr>
      <w:r w:rsidRPr="006D3A5F">
        <w:rPr>
          <w:rFonts w:asciiTheme="majorHAnsi" w:hAnsiTheme="majorHAnsi" w:cstheme="majorHAnsi"/>
          <w:b/>
          <w:color w:val="1F3864" w:themeColor="accent1" w:themeShade="80"/>
          <w:sz w:val="21"/>
          <w:szCs w:val="21"/>
        </w:rPr>
        <w:t xml:space="preserve">10. </w:t>
      </w:r>
      <w:r w:rsidRPr="006D3A5F">
        <w:rPr>
          <w:rFonts w:asciiTheme="majorHAnsi" w:hAnsiTheme="majorHAnsi" w:cstheme="majorHAnsi"/>
          <w:b/>
          <w:color w:val="1F3864" w:themeColor="accent1" w:themeShade="80"/>
          <w:sz w:val="21"/>
          <w:szCs w:val="21"/>
          <w:u w:val="single"/>
        </w:rPr>
        <w:t>What will happen to my samples?</w:t>
      </w:r>
    </w:p>
    <w:p w14:paraId="0A3D2791" w14:textId="77777777" w:rsidR="00173A58" w:rsidRPr="006D3A5F" w:rsidRDefault="00173A58" w:rsidP="00173A58">
      <w:pPr>
        <w:ind w:right="-177"/>
        <w:jc w:val="both"/>
        <w:rPr>
          <w:rFonts w:asciiTheme="majorHAnsi" w:hAnsiTheme="majorHAnsi" w:cstheme="majorHAnsi"/>
          <w:color w:val="1F3864" w:themeColor="accent1" w:themeShade="80"/>
          <w:sz w:val="21"/>
          <w:szCs w:val="21"/>
        </w:rPr>
      </w:pPr>
    </w:p>
    <w:p w14:paraId="6723A4C3" w14:textId="77777777" w:rsidR="00173A58" w:rsidRPr="006D3A5F" w:rsidRDefault="00173A58" w:rsidP="004C3940">
      <w:pPr>
        <w:pStyle w:val="ListParagraph"/>
        <w:numPr>
          <w:ilvl w:val="0"/>
          <w:numId w:val="9"/>
        </w:numPr>
        <w:autoSpaceDE w:val="0"/>
        <w:autoSpaceDN w:val="0"/>
        <w:adjustRightInd w:val="0"/>
        <w:spacing w:after="0"/>
        <w:ind w:right="-177"/>
        <w:rPr>
          <w:rFonts w:asciiTheme="majorHAnsi" w:hAnsiTheme="majorHAnsi" w:cstheme="majorHAnsi"/>
          <w:sz w:val="21"/>
          <w:szCs w:val="21"/>
        </w:rPr>
      </w:pPr>
      <w:r w:rsidRPr="006D3A5F">
        <w:rPr>
          <w:rFonts w:asciiTheme="majorHAnsi" w:hAnsiTheme="majorHAnsi" w:cstheme="majorHAnsi"/>
          <w:sz w:val="21"/>
          <w:szCs w:val="21"/>
        </w:rPr>
        <w:t>Sample storage:</w:t>
      </w:r>
    </w:p>
    <w:p w14:paraId="22D488AD" w14:textId="77777777" w:rsidR="00B30347" w:rsidRPr="006D3A5F" w:rsidRDefault="00B30347" w:rsidP="00173A58">
      <w:pPr>
        <w:autoSpaceDE w:val="0"/>
        <w:autoSpaceDN w:val="0"/>
        <w:adjustRightInd w:val="0"/>
        <w:ind w:right="-177"/>
        <w:rPr>
          <w:rFonts w:asciiTheme="majorHAnsi" w:hAnsiTheme="majorHAnsi" w:cstheme="majorHAnsi"/>
          <w:b/>
          <w:sz w:val="21"/>
          <w:szCs w:val="21"/>
        </w:rPr>
      </w:pPr>
    </w:p>
    <w:p w14:paraId="5D74CACB" w14:textId="7A2B1289" w:rsidR="00173A58" w:rsidRPr="006D3A5F" w:rsidRDefault="00173A58" w:rsidP="00EF12F7">
      <w:pPr>
        <w:autoSpaceDE w:val="0"/>
        <w:autoSpaceDN w:val="0"/>
        <w:adjustRightInd w:val="0"/>
        <w:ind w:right="-177"/>
        <w:jc w:val="both"/>
        <w:rPr>
          <w:rFonts w:asciiTheme="majorHAnsi" w:hAnsiTheme="majorHAnsi" w:cstheme="majorHAnsi"/>
          <w:sz w:val="21"/>
          <w:szCs w:val="21"/>
        </w:rPr>
      </w:pPr>
      <w:r w:rsidRPr="006D3A5F">
        <w:rPr>
          <w:rFonts w:asciiTheme="majorHAnsi" w:hAnsiTheme="majorHAnsi" w:cstheme="majorHAnsi"/>
          <w:b/>
          <w:sz w:val="21"/>
          <w:szCs w:val="21"/>
        </w:rPr>
        <w:t>DNA:</w:t>
      </w:r>
      <w:r w:rsidRPr="006D3A5F">
        <w:rPr>
          <w:rFonts w:asciiTheme="majorHAnsi" w:hAnsiTheme="majorHAnsi" w:cstheme="majorHAnsi"/>
          <w:sz w:val="21"/>
          <w:szCs w:val="21"/>
        </w:rPr>
        <w:t xml:space="preserve"> If you choose to participate in this </w:t>
      </w:r>
      <w:r w:rsidR="00EF12F7" w:rsidRPr="006D3A5F">
        <w:rPr>
          <w:rFonts w:asciiTheme="majorHAnsi" w:hAnsiTheme="majorHAnsi" w:cstheme="majorHAnsi"/>
          <w:sz w:val="21"/>
          <w:szCs w:val="21"/>
        </w:rPr>
        <w:t>s</w:t>
      </w:r>
      <w:r w:rsidRPr="006D3A5F">
        <w:rPr>
          <w:rFonts w:asciiTheme="majorHAnsi" w:hAnsiTheme="majorHAnsi" w:cstheme="majorHAnsi"/>
          <w:sz w:val="21"/>
          <w:szCs w:val="21"/>
        </w:rPr>
        <w:t xml:space="preserve">tudy, we will store your DNA for as long as the </w:t>
      </w:r>
      <w:r w:rsidR="00EF12F7" w:rsidRPr="006D3A5F">
        <w:rPr>
          <w:rFonts w:asciiTheme="majorHAnsi" w:hAnsiTheme="majorHAnsi" w:cstheme="majorHAnsi"/>
          <w:sz w:val="21"/>
          <w:szCs w:val="21"/>
        </w:rPr>
        <w:t>s</w:t>
      </w:r>
      <w:r w:rsidRPr="006D3A5F">
        <w:rPr>
          <w:rFonts w:asciiTheme="majorHAnsi" w:hAnsiTheme="majorHAnsi" w:cstheme="majorHAnsi"/>
          <w:sz w:val="21"/>
          <w:szCs w:val="21"/>
        </w:rPr>
        <w:t xml:space="preserve">tudy continues, unless you decide to withdraw from the </w:t>
      </w:r>
      <w:r w:rsidR="00EF12F7" w:rsidRPr="006D3A5F">
        <w:rPr>
          <w:rFonts w:asciiTheme="majorHAnsi" w:hAnsiTheme="majorHAnsi" w:cstheme="majorHAnsi"/>
          <w:sz w:val="21"/>
          <w:szCs w:val="21"/>
        </w:rPr>
        <w:t>s</w:t>
      </w:r>
      <w:r w:rsidRPr="006D3A5F">
        <w:rPr>
          <w:rFonts w:asciiTheme="majorHAnsi" w:hAnsiTheme="majorHAnsi" w:cstheme="majorHAnsi"/>
          <w:sz w:val="21"/>
          <w:szCs w:val="21"/>
        </w:rPr>
        <w:t xml:space="preserve">tudy (when your DNA samples will be destroyed). Your DNA will be stored at our </w:t>
      </w:r>
      <w:r w:rsidR="00EF12F7" w:rsidRPr="006D3A5F">
        <w:rPr>
          <w:rFonts w:asciiTheme="majorHAnsi" w:hAnsiTheme="majorHAnsi" w:cstheme="majorHAnsi"/>
          <w:sz w:val="21"/>
          <w:szCs w:val="21"/>
        </w:rPr>
        <w:t>s</w:t>
      </w:r>
      <w:r w:rsidRPr="006D3A5F">
        <w:rPr>
          <w:rFonts w:asciiTheme="majorHAnsi" w:hAnsiTheme="majorHAnsi" w:cstheme="majorHAnsi"/>
          <w:sz w:val="21"/>
          <w:szCs w:val="21"/>
        </w:rPr>
        <w:t xml:space="preserve">tudy laboratory at </w:t>
      </w:r>
      <w:r w:rsidR="005A5B11">
        <w:rPr>
          <w:rFonts w:asciiTheme="majorHAnsi" w:hAnsiTheme="majorHAnsi" w:cstheme="majorHAnsi"/>
          <w:sz w:val="21"/>
          <w:szCs w:val="21"/>
        </w:rPr>
        <w:t>University College London</w:t>
      </w:r>
      <w:r w:rsidRPr="006D3A5F">
        <w:rPr>
          <w:rFonts w:asciiTheme="majorHAnsi" w:hAnsiTheme="majorHAnsi" w:cstheme="majorHAnsi"/>
          <w:sz w:val="21"/>
          <w:szCs w:val="21"/>
        </w:rPr>
        <w:t xml:space="preserve"> under the management of local clinical team. The tubes your samples are in will be coded to allow the </w:t>
      </w:r>
      <w:r w:rsidR="00EF12F7" w:rsidRPr="006D3A5F">
        <w:rPr>
          <w:rFonts w:asciiTheme="majorHAnsi" w:hAnsiTheme="majorHAnsi" w:cstheme="majorHAnsi"/>
          <w:sz w:val="21"/>
          <w:szCs w:val="21"/>
        </w:rPr>
        <w:t>s</w:t>
      </w:r>
      <w:r w:rsidRPr="006D3A5F">
        <w:rPr>
          <w:rFonts w:asciiTheme="majorHAnsi" w:hAnsiTheme="majorHAnsi" w:cstheme="majorHAnsi"/>
          <w:sz w:val="21"/>
          <w:szCs w:val="21"/>
        </w:rPr>
        <w:t>tudy managers to link them back to you personally if they need to. The tube will not have writing on it that would identify it as yours (</w:t>
      </w:r>
      <w:r w:rsidR="00EF12F7" w:rsidRPr="006D3A5F">
        <w:rPr>
          <w:rFonts w:asciiTheme="majorHAnsi" w:hAnsiTheme="majorHAnsi" w:cstheme="majorHAnsi"/>
          <w:sz w:val="21"/>
          <w:szCs w:val="21"/>
        </w:rPr>
        <w:t>i</w:t>
      </w:r>
      <w:r w:rsidRPr="006D3A5F">
        <w:rPr>
          <w:rFonts w:asciiTheme="majorHAnsi" w:hAnsiTheme="majorHAnsi" w:cstheme="majorHAnsi"/>
          <w:sz w:val="21"/>
          <w:szCs w:val="21"/>
        </w:rPr>
        <w:t>.</w:t>
      </w:r>
      <w:r w:rsidR="00EF12F7" w:rsidRPr="006D3A5F">
        <w:rPr>
          <w:rFonts w:asciiTheme="majorHAnsi" w:hAnsiTheme="majorHAnsi" w:cstheme="majorHAnsi"/>
          <w:sz w:val="21"/>
          <w:szCs w:val="21"/>
        </w:rPr>
        <w:t>e.</w:t>
      </w:r>
      <w:r w:rsidRPr="006D3A5F">
        <w:rPr>
          <w:rFonts w:asciiTheme="majorHAnsi" w:hAnsiTheme="majorHAnsi" w:cstheme="majorHAnsi"/>
          <w:sz w:val="21"/>
          <w:szCs w:val="21"/>
        </w:rPr>
        <w:t xml:space="preserve"> your name). </w:t>
      </w:r>
    </w:p>
    <w:p w14:paraId="6494B48C" w14:textId="77777777" w:rsidR="00173A58" w:rsidRPr="006D3A5F" w:rsidRDefault="00173A58" w:rsidP="00EF12F7">
      <w:pPr>
        <w:autoSpaceDE w:val="0"/>
        <w:autoSpaceDN w:val="0"/>
        <w:adjustRightInd w:val="0"/>
        <w:ind w:right="-177"/>
        <w:jc w:val="both"/>
        <w:rPr>
          <w:rFonts w:asciiTheme="majorHAnsi" w:hAnsiTheme="majorHAnsi" w:cstheme="majorHAnsi"/>
          <w:sz w:val="22"/>
          <w:szCs w:val="22"/>
        </w:rPr>
      </w:pPr>
    </w:p>
    <w:p w14:paraId="37DF40CB" w14:textId="7B047AE7" w:rsidR="00173A58" w:rsidRPr="006D3A5F" w:rsidRDefault="00173A58" w:rsidP="00EF12F7">
      <w:pPr>
        <w:autoSpaceDE w:val="0"/>
        <w:autoSpaceDN w:val="0"/>
        <w:adjustRightInd w:val="0"/>
        <w:ind w:right="-177"/>
        <w:jc w:val="both"/>
        <w:rPr>
          <w:rFonts w:asciiTheme="majorHAnsi" w:hAnsiTheme="majorHAnsi" w:cstheme="majorHAnsi"/>
          <w:sz w:val="21"/>
          <w:szCs w:val="21"/>
        </w:rPr>
      </w:pPr>
      <w:r w:rsidRPr="006D3A5F">
        <w:rPr>
          <w:rFonts w:asciiTheme="majorHAnsi" w:hAnsiTheme="majorHAnsi" w:cstheme="majorHAnsi"/>
          <w:b/>
          <w:sz w:val="21"/>
          <w:szCs w:val="21"/>
        </w:rPr>
        <w:t>Tissue:</w:t>
      </w:r>
      <w:r w:rsidRPr="006D3A5F">
        <w:rPr>
          <w:rFonts w:asciiTheme="majorHAnsi" w:hAnsiTheme="majorHAnsi" w:cstheme="majorHAnsi"/>
          <w:sz w:val="21"/>
          <w:szCs w:val="21"/>
        </w:rPr>
        <w:t xml:space="preserve"> If you optionally consent to us storing and carrying out research on your tissue (</w:t>
      </w:r>
      <w:r w:rsidR="00EF12F7" w:rsidRPr="006D3A5F">
        <w:rPr>
          <w:rFonts w:asciiTheme="majorHAnsi" w:hAnsiTheme="majorHAnsi" w:cstheme="majorHAnsi"/>
          <w:sz w:val="21"/>
          <w:szCs w:val="21"/>
        </w:rPr>
        <w:t>i.e.</w:t>
      </w:r>
      <w:r w:rsidRPr="006D3A5F">
        <w:rPr>
          <w:rFonts w:asciiTheme="majorHAnsi" w:hAnsiTheme="majorHAnsi" w:cstheme="majorHAnsi"/>
          <w:sz w:val="21"/>
          <w:szCs w:val="21"/>
        </w:rPr>
        <w:t xml:space="preserve"> blood, skin samples, muscle samples or cells) then this will be stored in the same locations as DNA.</w:t>
      </w:r>
    </w:p>
    <w:p w14:paraId="0AC56EBC" w14:textId="77777777" w:rsidR="00173A58" w:rsidRPr="006D3A5F" w:rsidRDefault="00173A58" w:rsidP="00EF12F7">
      <w:pPr>
        <w:autoSpaceDE w:val="0"/>
        <w:autoSpaceDN w:val="0"/>
        <w:adjustRightInd w:val="0"/>
        <w:ind w:right="-177"/>
        <w:jc w:val="both"/>
        <w:rPr>
          <w:rFonts w:asciiTheme="majorHAnsi" w:hAnsiTheme="majorHAnsi" w:cstheme="majorHAnsi"/>
          <w:sz w:val="21"/>
          <w:szCs w:val="21"/>
        </w:rPr>
      </w:pPr>
    </w:p>
    <w:p w14:paraId="5335E49C" w14:textId="328307F0" w:rsidR="00173A58" w:rsidRPr="006D3A5F" w:rsidRDefault="00173A58" w:rsidP="00EF12F7">
      <w:pPr>
        <w:autoSpaceDE w:val="0"/>
        <w:autoSpaceDN w:val="0"/>
        <w:adjustRightInd w:val="0"/>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If you consent to tissue storage, at the end of this study we will retain your samples for use in other </w:t>
      </w:r>
      <w:r w:rsidR="00EF12F7" w:rsidRPr="006D3A5F">
        <w:rPr>
          <w:rFonts w:asciiTheme="majorHAnsi" w:hAnsiTheme="majorHAnsi" w:cstheme="majorHAnsi"/>
          <w:sz w:val="21"/>
          <w:szCs w:val="21"/>
        </w:rPr>
        <w:t>ethically approved</w:t>
      </w:r>
      <w:r w:rsidRPr="006D3A5F">
        <w:rPr>
          <w:rFonts w:asciiTheme="majorHAnsi" w:hAnsiTheme="majorHAnsi" w:cstheme="majorHAnsi"/>
          <w:sz w:val="21"/>
          <w:szCs w:val="21"/>
        </w:rPr>
        <w:t xml:space="preserve"> studies of neuromuscular and neurogenetic disease conducted by members of the research team. We may additionally ask you to sign a separate consent form to store your samples in an approved </w:t>
      </w:r>
      <w:proofErr w:type="spellStart"/>
      <w:r w:rsidRPr="006D3A5F">
        <w:rPr>
          <w:rFonts w:asciiTheme="majorHAnsi" w:hAnsiTheme="majorHAnsi" w:cstheme="majorHAnsi"/>
          <w:sz w:val="21"/>
          <w:szCs w:val="21"/>
        </w:rPr>
        <w:t>BioBank</w:t>
      </w:r>
      <w:proofErr w:type="spellEnd"/>
      <w:r w:rsidRPr="006D3A5F">
        <w:rPr>
          <w:rFonts w:asciiTheme="majorHAnsi" w:hAnsiTheme="majorHAnsi" w:cstheme="majorHAnsi"/>
          <w:sz w:val="21"/>
          <w:szCs w:val="21"/>
        </w:rPr>
        <w:t xml:space="preserve">. These are </w:t>
      </w:r>
      <w:r w:rsidR="00EF12F7" w:rsidRPr="006D3A5F">
        <w:rPr>
          <w:rFonts w:asciiTheme="majorHAnsi" w:hAnsiTheme="majorHAnsi" w:cstheme="majorHAnsi"/>
          <w:sz w:val="21"/>
          <w:szCs w:val="21"/>
        </w:rPr>
        <w:t>carefully managed</w:t>
      </w:r>
      <w:r w:rsidRPr="006D3A5F">
        <w:rPr>
          <w:rFonts w:asciiTheme="majorHAnsi" w:hAnsiTheme="majorHAnsi" w:cstheme="majorHAnsi"/>
          <w:sz w:val="21"/>
          <w:szCs w:val="21"/>
        </w:rPr>
        <w:t xml:space="preserve"> tissue repositories that can help researchers to access tissue for approved research. </w:t>
      </w:r>
    </w:p>
    <w:p w14:paraId="559004FE" w14:textId="77777777" w:rsidR="00173A58" w:rsidRPr="006D3A5F" w:rsidRDefault="00173A58" w:rsidP="00173A58">
      <w:pPr>
        <w:autoSpaceDE w:val="0"/>
        <w:autoSpaceDN w:val="0"/>
        <w:adjustRightInd w:val="0"/>
        <w:ind w:right="-177"/>
        <w:rPr>
          <w:rFonts w:asciiTheme="majorHAnsi" w:hAnsiTheme="majorHAnsi" w:cstheme="majorHAnsi"/>
          <w:sz w:val="21"/>
          <w:szCs w:val="21"/>
        </w:rPr>
      </w:pPr>
    </w:p>
    <w:p w14:paraId="111C79B0" w14:textId="77777777" w:rsidR="00173A58" w:rsidRPr="006D3A5F" w:rsidRDefault="00173A58" w:rsidP="004C3940">
      <w:pPr>
        <w:pStyle w:val="ListParagraph"/>
        <w:numPr>
          <w:ilvl w:val="0"/>
          <w:numId w:val="9"/>
        </w:numPr>
        <w:autoSpaceDE w:val="0"/>
        <w:autoSpaceDN w:val="0"/>
        <w:adjustRightInd w:val="0"/>
        <w:spacing w:after="0"/>
        <w:ind w:right="-177"/>
        <w:rPr>
          <w:rFonts w:asciiTheme="majorHAnsi" w:hAnsiTheme="majorHAnsi" w:cstheme="majorHAnsi"/>
          <w:sz w:val="21"/>
          <w:szCs w:val="21"/>
        </w:rPr>
      </w:pPr>
      <w:r w:rsidRPr="006D3A5F">
        <w:rPr>
          <w:rFonts w:asciiTheme="majorHAnsi" w:hAnsiTheme="majorHAnsi" w:cstheme="majorHAnsi"/>
          <w:sz w:val="21"/>
          <w:szCs w:val="21"/>
        </w:rPr>
        <w:t>Uses of your samples:</w:t>
      </w:r>
    </w:p>
    <w:p w14:paraId="0C75209E" w14:textId="77777777" w:rsidR="00173A58" w:rsidRPr="006D3A5F" w:rsidRDefault="00173A58" w:rsidP="00173A58">
      <w:pPr>
        <w:pStyle w:val="ListParagraph"/>
        <w:autoSpaceDE w:val="0"/>
        <w:autoSpaceDN w:val="0"/>
        <w:adjustRightInd w:val="0"/>
        <w:ind w:left="1080" w:right="-177"/>
        <w:rPr>
          <w:rFonts w:asciiTheme="majorHAnsi" w:hAnsiTheme="majorHAnsi" w:cstheme="majorHAnsi"/>
          <w:sz w:val="21"/>
          <w:szCs w:val="21"/>
        </w:rPr>
      </w:pPr>
    </w:p>
    <w:p w14:paraId="04711269" w14:textId="4A81B698" w:rsidR="00173A58" w:rsidRPr="006D3A5F" w:rsidRDefault="00173A58" w:rsidP="00B357E7">
      <w:pPr>
        <w:autoSpaceDE w:val="0"/>
        <w:autoSpaceDN w:val="0"/>
        <w:adjustRightInd w:val="0"/>
        <w:ind w:right="-177"/>
        <w:jc w:val="both"/>
        <w:rPr>
          <w:rFonts w:asciiTheme="majorHAnsi" w:hAnsiTheme="majorHAnsi" w:cstheme="majorHAnsi"/>
          <w:sz w:val="21"/>
          <w:szCs w:val="21"/>
        </w:rPr>
      </w:pPr>
      <w:r w:rsidRPr="006D3A5F">
        <w:rPr>
          <w:rFonts w:asciiTheme="majorHAnsi" w:hAnsiTheme="majorHAnsi" w:cstheme="majorHAnsi"/>
          <w:b/>
          <w:sz w:val="21"/>
          <w:szCs w:val="21"/>
        </w:rPr>
        <w:t>Genetic Analysis:</w:t>
      </w:r>
      <w:r w:rsidRPr="006D3A5F">
        <w:rPr>
          <w:rFonts w:asciiTheme="majorHAnsi" w:hAnsiTheme="majorHAnsi" w:cstheme="majorHAnsi"/>
          <w:sz w:val="21"/>
          <w:szCs w:val="21"/>
        </w:rPr>
        <w:t xml:space="preserve"> We will use your DNA for genetic tests that will generate genetic data. We will use </w:t>
      </w:r>
      <w:r w:rsidR="00B357E7" w:rsidRPr="006D3A5F">
        <w:rPr>
          <w:rFonts w:asciiTheme="majorHAnsi" w:hAnsiTheme="majorHAnsi" w:cstheme="majorHAnsi"/>
          <w:sz w:val="21"/>
          <w:szCs w:val="21"/>
        </w:rPr>
        <w:t>several</w:t>
      </w:r>
      <w:r w:rsidRPr="006D3A5F">
        <w:rPr>
          <w:rFonts w:asciiTheme="majorHAnsi" w:hAnsiTheme="majorHAnsi" w:cstheme="majorHAnsi"/>
          <w:sz w:val="21"/>
          <w:szCs w:val="21"/>
        </w:rPr>
        <w:t xml:space="preserve"> techniques to examine your DNA, including DNA in genes we know can be changed in neuromuscular or neurogenetic conditions. </w:t>
      </w:r>
    </w:p>
    <w:p w14:paraId="00DC04CA" w14:textId="77777777" w:rsidR="00173A58" w:rsidRPr="006D3A5F" w:rsidRDefault="00173A58" w:rsidP="00B357E7">
      <w:pPr>
        <w:autoSpaceDE w:val="0"/>
        <w:autoSpaceDN w:val="0"/>
        <w:adjustRightInd w:val="0"/>
        <w:ind w:right="-177"/>
        <w:jc w:val="both"/>
        <w:rPr>
          <w:rFonts w:asciiTheme="majorHAnsi" w:hAnsiTheme="majorHAnsi" w:cstheme="majorHAnsi"/>
          <w:sz w:val="21"/>
          <w:szCs w:val="21"/>
        </w:rPr>
      </w:pPr>
    </w:p>
    <w:p w14:paraId="13B0672B" w14:textId="3FE04418" w:rsidR="00173A58" w:rsidRPr="006D3A5F" w:rsidRDefault="00173A58" w:rsidP="00B357E7">
      <w:pPr>
        <w:autoSpaceDE w:val="0"/>
        <w:autoSpaceDN w:val="0"/>
        <w:adjustRightInd w:val="0"/>
        <w:ind w:right="-177"/>
        <w:jc w:val="both"/>
        <w:rPr>
          <w:rFonts w:asciiTheme="majorHAnsi" w:hAnsiTheme="majorHAnsi" w:cstheme="majorHAnsi"/>
          <w:sz w:val="21"/>
          <w:szCs w:val="21"/>
        </w:rPr>
      </w:pPr>
      <w:r w:rsidRPr="006D3A5F">
        <w:rPr>
          <w:rFonts w:asciiTheme="majorHAnsi" w:hAnsiTheme="majorHAnsi" w:cstheme="majorHAnsi"/>
          <w:sz w:val="21"/>
          <w:szCs w:val="21"/>
        </w:rPr>
        <w:lastRenderedPageBreak/>
        <w:t xml:space="preserve">We may send a sample of your DNA to the Broad Institute’s Centre for Mendelian Genomics in the USA for genetic analysis as well as anonymously share samples and data with biobanks and industry. The Centre would securely store the genetic results of this analysis and some information about </w:t>
      </w:r>
      <w:r w:rsidR="00B357E7" w:rsidRPr="006D3A5F">
        <w:rPr>
          <w:rFonts w:asciiTheme="majorHAnsi" w:hAnsiTheme="majorHAnsi" w:cstheme="majorHAnsi"/>
          <w:sz w:val="21"/>
          <w:szCs w:val="21"/>
        </w:rPr>
        <w:t>you and</w:t>
      </w:r>
      <w:r w:rsidRPr="006D3A5F">
        <w:rPr>
          <w:rFonts w:asciiTheme="majorHAnsi" w:hAnsiTheme="majorHAnsi" w:cstheme="majorHAnsi"/>
          <w:sz w:val="21"/>
          <w:szCs w:val="21"/>
        </w:rPr>
        <w:t xml:space="preserve"> authorise access to this data to genuine researchers for research purposes. Any information shared would </w:t>
      </w:r>
      <w:r w:rsidRPr="006D3A5F">
        <w:rPr>
          <w:rFonts w:asciiTheme="majorHAnsi" w:hAnsiTheme="majorHAnsi" w:cstheme="majorHAnsi"/>
          <w:sz w:val="21"/>
          <w:szCs w:val="21"/>
          <w:u w:val="single"/>
        </w:rPr>
        <w:t>not</w:t>
      </w:r>
      <w:r w:rsidRPr="006D3A5F">
        <w:rPr>
          <w:rFonts w:asciiTheme="majorHAnsi" w:hAnsiTheme="majorHAnsi" w:cstheme="majorHAnsi"/>
          <w:sz w:val="21"/>
          <w:szCs w:val="21"/>
        </w:rPr>
        <w:t xml:space="preserve"> include your name, contact details, date of birth, or hospital numbers.</w:t>
      </w:r>
    </w:p>
    <w:p w14:paraId="71728F6C" w14:textId="77777777" w:rsidR="00173A58" w:rsidRPr="006D3A5F" w:rsidRDefault="00173A58" w:rsidP="00B357E7">
      <w:pPr>
        <w:autoSpaceDE w:val="0"/>
        <w:autoSpaceDN w:val="0"/>
        <w:adjustRightInd w:val="0"/>
        <w:ind w:right="-177"/>
        <w:jc w:val="both"/>
        <w:rPr>
          <w:rFonts w:asciiTheme="majorHAnsi" w:hAnsiTheme="majorHAnsi" w:cstheme="majorHAnsi"/>
          <w:sz w:val="21"/>
          <w:szCs w:val="21"/>
        </w:rPr>
      </w:pPr>
    </w:p>
    <w:p w14:paraId="52F50D6B" w14:textId="5E05B56C" w:rsidR="00173A58" w:rsidRPr="006D3A5F" w:rsidRDefault="00173A58" w:rsidP="00B357E7">
      <w:pPr>
        <w:autoSpaceDE w:val="0"/>
        <w:autoSpaceDN w:val="0"/>
        <w:adjustRightInd w:val="0"/>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There is a molecule very similar to DNA called RNA. Researchers sometimes look at this, for example to see which genes are being used by our bodies. As part of this </w:t>
      </w:r>
      <w:r w:rsidR="00EF12F7" w:rsidRPr="006D3A5F">
        <w:rPr>
          <w:rFonts w:asciiTheme="majorHAnsi" w:hAnsiTheme="majorHAnsi" w:cstheme="majorHAnsi"/>
          <w:sz w:val="21"/>
          <w:szCs w:val="21"/>
        </w:rPr>
        <w:t>study,</w:t>
      </w:r>
      <w:r w:rsidRPr="006D3A5F">
        <w:rPr>
          <w:rFonts w:asciiTheme="majorHAnsi" w:hAnsiTheme="majorHAnsi" w:cstheme="majorHAnsi"/>
          <w:sz w:val="21"/>
          <w:szCs w:val="21"/>
        </w:rPr>
        <w:t xml:space="preserve"> we may also extract and store RNA to understand how it changes when someone has a medical condition. </w:t>
      </w:r>
    </w:p>
    <w:p w14:paraId="1E10A8C0" w14:textId="77777777" w:rsidR="00173A58" w:rsidRPr="006D3A5F" w:rsidRDefault="00173A58" w:rsidP="00B357E7">
      <w:pPr>
        <w:autoSpaceDE w:val="0"/>
        <w:autoSpaceDN w:val="0"/>
        <w:adjustRightInd w:val="0"/>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  </w:t>
      </w:r>
    </w:p>
    <w:p w14:paraId="0026904A" w14:textId="77777777" w:rsidR="00173A58" w:rsidRPr="006D3A5F" w:rsidRDefault="00173A58" w:rsidP="00B357E7">
      <w:pPr>
        <w:autoSpaceDE w:val="0"/>
        <w:autoSpaceDN w:val="0"/>
        <w:adjustRightInd w:val="0"/>
        <w:ind w:right="-177"/>
        <w:jc w:val="both"/>
        <w:rPr>
          <w:rFonts w:asciiTheme="majorHAnsi" w:hAnsiTheme="majorHAnsi" w:cstheme="majorHAnsi"/>
          <w:sz w:val="21"/>
          <w:szCs w:val="21"/>
        </w:rPr>
      </w:pPr>
      <w:r w:rsidRPr="006D3A5F">
        <w:rPr>
          <w:rFonts w:asciiTheme="majorHAnsi" w:hAnsiTheme="majorHAnsi" w:cstheme="majorHAnsi"/>
          <w:b/>
          <w:sz w:val="21"/>
          <w:szCs w:val="21"/>
        </w:rPr>
        <w:t>Other analyses:</w:t>
      </w:r>
      <w:r w:rsidRPr="006D3A5F">
        <w:rPr>
          <w:rFonts w:asciiTheme="majorHAnsi" w:hAnsiTheme="majorHAnsi" w:cstheme="majorHAnsi"/>
          <w:sz w:val="21"/>
          <w:szCs w:val="21"/>
        </w:rPr>
        <w:t xml:space="preserve"> If you choose to consent to it, we would like to obtain and store tissue (in addition to your extracted DNA and RNA) for use in the study. You can choose not to allow us to store your tissue and still take part in this study. Giving your consent would allow us to do the following:</w:t>
      </w:r>
    </w:p>
    <w:p w14:paraId="627A25BF" w14:textId="77777777" w:rsidR="00173A58" w:rsidRPr="006D3A5F" w:rsidRDefault="00173A58" w:rsidP="00B357E7">
      <w:pPr>
        <w:autoSpaceDE w:val="0"/>
        <w:autoSpaceDN w:val="0"/>
        <w:adjustRightInd w:val="0"/>
        <w:ind w:right="-177"/>
        <w:jc w:val="both"/>
        <w:rPr>
          <w:rFonts w:asciiTheme="majorHAnsi" w:hAnsiTheme="majorHAnsi" w:cstheme="majorHAnsi"/>
          <w:sz w:val="21"/>
          <w:szCs w:val="21"/>
        </w:rPr>
      </w:pPr>
    </w:p>
    <w:p w14:paraId="0306F971" w14:textId="1B87CA4C" w:rsidR="00173A58" w:rsidRPr="006D3A5F" w:rsidRDefault="00B357E7" w:rsidP="004C3940">
      <w:pPr>
        <w:pStyle w:val="ListParagraph"/>
        <w:numPr>
          <w:ilvl w:val="0"/>
          <w:numId w:val="11"/>
        </w:numPr>
        <w:autoSpaceDE w:val="0"/>
        <w:autoSpaceDN w:val="0"/>
        <w:adjustRightInd w:val="0"/>
        <w:spacing w:after="0"/>
        <w:ind w:right="-177"/>
        <w:jc w:val="both"/>
        <w:rPr>
          <w:rFonts w:asciiTheme="majorHAnsi" w:hAnsiTheme="majorHAnsi" w:cstheme="majorHAnsi"/>
          <w:sz w:val="21"/>
          <w:szCs w:val="21"/>
        </w:rPr>
      </w:pPr>
      <w:r w:rsidRPr="006D3A5F">
        <w:rPr>
          <w:rFonts w:asciiTheme="majorHAnsi" w:hAnsiTheme="majorHAnsi" w:cstheme="majorHAnsi"/>
          <w:sz w:val="21"/>
          <w:szCs w:val="21"/>
          <w:u w:val="single"/>
        </w:rPr>
        <w:t>E</w:t>
      </w:r>
      <w:r w:rsidR="00173A58" w:rsidRPr="006D3A5F">
        <w:rPr>
          <w:rFonts w:asciiTheme="majorHAnsi" w:hAnsiTheme="majorHAnsi" w:cstheme="majorHAnsi"/>
          <w:sz w:val="21"/>
          <w:szCs w:val="21"/>
          <w:u w:val="single"/>
        </w:rPr>
        <w:t>xtract and examine protein and other chemicals</w:t>
      </w:r>
      <w:r w:rsidR="00173A58" w:rsidRPr="006D3A5F">
        <w:rPr>
          <w:rFonts w:asciiTheme="majorHAnsi" w:hAnsiTheme="majorHAnsi" w:cstheme="majorHAnsi"/>
          <w:sz w:val="21"/>
          <w:szCs w:val="21"/>
        </w:rPr>
        <w:t xml:space="preserve"> extracted from your cells to understand how </w:t>
      </w:r>
      <w:r w:rsidR="00EF12F7" w:rsidRPr="006D3A5F">
        <w:rPr>
          <w:rFonts w:asciiTheme="majorHAnsi" w:hAnsiTheme="majorHAnsi" w:cstheme="majorHAnsi"/>
          <w:sz w:val="21"/>
          <w:szCs w:val="21"/>
        </w:rPr>
        <w:t>these change</w:t>
      </w:r>
      <w:r w:rsidR="00173A58" w:rsidRPr="006D3A5F">
        <w:rPr>
          <w:rFonts w:asciiTheme="majorHAnsi" w:hAnsiTheme="majorHAnsi" w:cstheme="majorHAnsi"/>
          <w:sz w:val="21"/>
          <w:szCs w:val="21"/>
        </w:rPr>
        <w:t xml:space="preserve"> when someone has a medical condition.</w:t>
      </w:r>
    </w:p>
    <w:p w14:paraId="3D9C18E0" w14:textId="77777777" w:rsidR="00173A58" w:rsidRPr="006D3A5F" w:rsidRDefault="00173A58" w:rsidP="00B357E7">
      <w:pPr>
        <w:autoSpaceDE w:val="0"/>
        <w:autoSpaceDN w:val="0"/>
        <w:adjustRightInd w:val="0"/>
        <w:ind w:right="-177"/>
        <w:jc w:val="both"/>
        <w:rPr>
          <w:rFonts w:asciiTheme="majorHAnsi" w:hAnsiTheme="majorHAnsi" w:cstheme="majorHAnsi"/>
          <w:sz w:val="21"/>
          <w:szCs w:val="21"/>
        </w:rPr>
      </w:pPr>
    </w:p>
    <w:p w14:paraId="28732564" w14:textId="03D45871" w:rsidR="00173A58" w:rsidRPr="006D3A5F" w:rsidRDefault="00B357E7" w:rsidP="004C3940">
      <w:pPr>
        <w:pStyle w:val="ListParagraph"/>
        <w:numPr>
          <w:ilvl w:val="0"/>
          <w:numId w:val="11"/>
        </w:numPr>
        <w:autoSpaceDE w:val="0"/>
        <w:autoSpaceDN w:val="0"/>
        <w:adjustRightInd w:val="0"/>
        <w:spacing w:after="0"/>
        <w:ind w:right="-177"/>
        <w:jc w:val="both"/>
        <w:rPr>
          <w:rFonts w:asciiTheme="majorHAnsi" w:hAnsiTheme="majorHAnsi" w:cstheme="majorHAnsi"/>
          <w:sz w:val="21"/>
          <w:szCs w:val="21"/>
          <w:lang w:val="en-US" w:eastAsia="en-US"/>
        </w:rPr>
      </w:pPr>
      <w:r w:rsidRPr="006D3A5F">
        <w:rPr>
          <w:rFonts w:asciiTheme="majorHAnsi" w:hAnsiTheme="majorHAnsi" w:cstheme="majorHAnsi"/>
          <w:sz w:val="21"/>
          <w:szCs w:val="21"/>
          <w:u w:val="single"/>
        </w:rPr>
        <w:t>A</w:t>
      </w:r>
      <w:r w:rsidR="00173A58" w:rsidRPr="006D3A5F">
        <w:rPr>
          <w:rFonts w:asciiTheme="majorHAnsi" w:hAnsiTheme="majorHAnsi" w:cstheme="majorHAnsi"/>
          <w:sz w:val="21"/>
          <w:szCs w:val="21"/>
          <w:u w:val="single"/>
        </w:rPr>
        <w:t>nalyse living cells:</w:t>
      </w:r>
      <w:r w:rsidR="00173A58" w:rsidRPr="006D3A5F">
        <w:rPr>
          <w:rFonts w:asciiTheme="majorHAnsi" w:hAnsiTheme="majorHAnsi" w:cstheme="majorHAnsi"/>
          <w:sz w:val="21"/>
          <w:szCs w:val="21"/>
        </w:rPr>
        <w:t xml:space="preserve"> researchers can sometimes get valuable information from looking at the living cells and tissue of people affected by </w:t>
      </w:r>
      <w:r w:rsidR="00EF12F7" w:rsidRPr="006D3A5F">
        <w:rPr>
          <w:rFonts w:asciiTheme="majorHAnsi" w:hAnsiTheme="majorHAnsi" w:cstheme="majorHAnsi"/>
          <w:sz w:val="21"/>
          <w:szCs w:val="21"/>
        </w:rPr>
        <w:t>an</w:t>
      </w:r>
      <w:r w:rsidR="00173A58" w:rsidRPr="006D3A5F">
        <w:rPr>
          <w:rFonts w:asciiTheme="majorHAnsi" w:hAnsiTheme="majorHAnsi" w:cstheme="majorHAnsi"/>
          <w:sz w:val="21"/>
          <w:szCs w:val="21"/>
        </w:rPr>
        <w:t xml:space="preserve"> underlying neurological condition where genetic variation could have an association and comparing these to tissue from unaffected people (for example, to see how each </w:t>
      </w:r>
      <w:proofErr w:type="gramStart"/>
      <w:r w:rsidR="00173A58" w:rsidRPr="006D3A5F">
        <w:rPr>
          <w:rFonts w:asciiTheme="majorHAnsi" w:hAnsiTheme="majorHAnsi" w:cstheme="majorHAnsi"/>
          <w:sz w:val="21"/>
          <w:szCs w:val="21"/>
        </w:rPr>
        <w:t>responds</w:t>
      </w:r>
      <w:proofErr w:type="gramEnd"/>
      <w:r w:rsidR="00173A58" w:rsidRPr="006D3A5F">
        <w:rPr>
          <w:rFonts w:asciiTheme="majorHAnsi" w:hAnsiTheme="majorHAnsi" w:cstheme="majorHAnsi"/>
          <w:sz w:val="21"/>
          <w:szCs w:val="21"/>
        </w:rPr>
        <w:t xml:space="preserve"> to a drug treatment). There are many ways to do this. We may revive your cells from storage and grow them for short periods in</w:t>
      </w:r>
      <w:r w:rsidR="00173A58" w:rsidRPr="006D3A5F">
        <w:rPr>
          <w:rFonts w:asciiTheme="majorHAnsi" w:hAnsiTheme="majorHAnsi" w:cstheme="majorHAnsi"/>
          <w:sz w:val="21"/>
          <w:szCs w:val="21"/>
          <w:lang w:val="en-US" w:eastAsia="en-US"/>
        </w:rPr>
        <w:t xml:space="preserve"> laboratory flasks with special fluids that help cells to grow and divide so that we have enough material to work with.</w:t>
      </w:r>
    </w:p>
    <w:p w14:paraId="646E39E7" w14:textId="77777777" w:rsidR="00173A58" w:rsidRPr="006D3A5F" w:rsidRDefault="00173A58" w:rsidP="00B357E7">
      <w:pPr>
        <w:autoSpaceDE w:val="0"/>
        <w:autoSpaceDN w:val="0"/>
        <w:adjustRightInd w:val="0"/>
        <w:ind w:right="-177"/>
        <w:jc w:val="both"/>
        <w:rPr>
          <w:rFonts w:asciiTheme="majorHAnsi" w:hAnsiTheme="majorHAnsi" w:cstheme="majorHAnsi"/>
          <w:sz w:val="21"/>
          <w:szCs w:val="21"/>
          <w:lang w:val="en-US" w:eastAsia="en-US"/>
        </w:rPr>
      </w:pPr>
    </w:p>
    <w:p w14:paraId="73B0452E" w14:textId="6994F694" w:rsidR="00173A58" w:rsidRPr="006D3A5F" w:rsidRDefault="00B357E7" w:rsidP="004C3940">
      <w:pPr>
        <w:pStyle w:val="ListParagraph"/>
        <w:numPr>
          <w:ilvl w:val="0"/>
          <w:numId w:val="11"/>
        </w:numPr>
        <w:autoSpaceDE w:val="0"/>
        <w:autoSpaceDN w:val="0"/>
        <w:adjustRightInd w:val="0"/>
        <w:spacing w:after="0"/>
        <w:ind w:right="-177"/>
        <w:jc w:val="both"/>
        <w:rPr>
          <w:rFonts w:asciiTheme="majorHAnsi" w:hAnsiTheme="majorHAnsi" w:cstheme="majorHAnsi"/>
          <w:sz w:val="21"/>
          <w:szCs w:val="21"/>
          <w:lang w:val="en-US" w:eastAsia="en-US"/>
        </w:rPr>
      </w:pPr>
      <w:r w:rsidRPr="006D3A5F">
        <w:rPr>
          <w:rFonts w:asciiTheme="majorHAnsi" w:hAnsiTheme="majorHAnsi" w:cstheme="majorHAnsi"/>
          <w:sz w:val="21"/>
          <w:szCs w:val="21"/>
          <w:u w:val="single"/>
          <w:lang w:val="en-US" w:eastAsia="en-US"/>
        </w:rPr>
        <w:t>M</w:t>
      </w:r>
      <w:r w:rsidR="00173A58" w:rsidRPr="006D3A5F">
        <w:rPr>
          <w:rFonts w:asciiTheme="majorHAnsi" w:hAnsiTheme="majorHAnsi" w:cstheme="majorHAnsi"/>
          <w:sz w:val="21"/>
          <w:szCs w:val="21"/>
          <w:u w:val="single"/>
          <w:lang w:val="en-US" w:eastAsia="en-US"/>
        </w:rPr>
        <w:t>ake cell lines:</w:t>
      </w:r>
      <w:r w:rsidR="00173A58" w:rsidRPr="006D3A5F">
        <w:rPr>
          <w:rFonts w:asciiTheme="majorHAnsi" w:hAnsiTheme="majorHAnsi" w:cstheme="majorHAnsi"/>
          <w:sz w:val="21"/>
          <w:szCs w:val="21"/>
          <w:lang w:val="en-US" w:eastAsia="en-US"/>
        </w:rPr>
        <w:t xml:space="preserve"> Cells grown directly from your body cannot survive very long in laboratory flasks, unless they are treated in various ways to allow them to be repeatedly stored in a freezer and then revived and grown as “cell lines”. Once made, cell lines can be maintained indefinitely. One method allows researchers to turn cells (</w:t>
      </w:r>
      <w:r w:rsidRPr="006D3A5F">
        <w:rPr>
          <w:rFonts w:asciiTheme="majorHAnsi" w:hAnsiTheme="majorHAnsi" w:cstheme="majorHAnsi"/>
          <w:sz w:val="21"/>
          <w:szCs w:val="21"/>
          <w:lang w:val="en-US" w:eastAsia="en-US"/>
        </w:rPr>
        <w:t>i</w:t>
      </w:r>
      <w:r w:rsidR="00173A58" w:rsidRPr="006D3A5F">
        <w:rPr>
          <w:rFonts w:asciiTheme="majorHAnsi" w:hAnsiTheme="majorHAnsi" w:cstheme="majorHAnsi"/>
          <w:sz w:val="21"/>
          <w:szCs w:val="21"/>
          <w:lang w:val="en-US" w:eastAsia="en-US"/>
        </w:rPr>
        <w:t>.</w:t>
      </w:r>
      <w:r w:rsidRPr="006D3A5F">
        <w:rPr>
          <w:rFonts w:asciiTheme="majorHAnsi" w:hAnsiTheme="majorHAnsi" w:cstheme="majorHAnsi"/>
          <w:sz w:val="21"/>
          <w:szCs w:val="21"/>
          <w:lang w:val="en-US" w:eastAsia="en-US"/>
        </w:rPr>
        <w:t>e.</w:t>
      </w:r>
      <w:r w:rsidR="00173A58" w:rsidRPr="006D3A5F">
        <w:rPr>
          <w:rFonts w:asciiTheme="majorHAnsi" w:hAnsiTheme="majorHAnsi" w:cstheme="majorHAnsi"/>
          <w:sz w:val="21"/>
          <w:szCs w:val="21"/>
          <w:lang w:val="en-US" w:eastAsia="en-US"/>
        </w:rPr>
        <w:t xml:space="preserve"> skin cells, also called fibroblasts) into</w:t>
      </w:r>
      <w:r w:rsidR="00D62311">
        <w:rPr>
          <w:rFonts w:asciiTheme="majorHAnsi" w:hAnsiTheme="majorHAnsi" w:cstheme="majorHAnsi"/>
          <w:sz w:val="21"/>
          <w:szCs w:val="21"/>
          <w:lang w:val="en-US" w:eastAsia="en-US"/>
        </w:rPr>
        <w:t xml:space="preserve"> stem cells or</w:t>
      </w:r>
      <w:r w:rsidR="00173A58" w:rsidRPr="006D3A5F">
        <w:rPr>
          <w:rFonts w:asciiTheme="majorHAnsi" w:hAnsiTheme="majorHAnsi" w:cstheme="majorHAnsi"/>
          <w:sz w:val="21"/>
          <w:szCs w:val="21"/>
          <w:lang w:val="en-US" w:eastAsia="en-US"/>
        </w:rPr>
        <w:t xml:space="preserve"> “iPS</w:t>
      </w:r>
      <w:r w:rsidR="00EF12F7" w:rsidRPr="006D3A5F">
        <w:rPr>
          <w:rFonts w:asciiTheme="majorHAnsi" w:hAnsiTheme="majorHAnsi" w:cstheme="majorHAnsi"/>
          <w:sz w:val="21"/>
          <w:szCs w:val="21"/>
          <w:lang w:val="en-US" w:eastAsia="en-US"/>
        </w:rPr>
        <w:t>C</w:t>
      </w:r>
      <w:r w:rsidR="00173A58" w:rsidRPr="006D3A5F">
        <w:rPr>
          <w:rFonts w:asciiTheme="majorHAnsi" w:hAnsiTheme="majorHAnsi" w:cstheme="majorHAnsi"/>
          <w:sz w:val="21"/>
          <w:szCs w:val="21"/>
          <w:lang w:val="en-US" w:eastAsia="en-US"/>
        </w:rPr>
        <w:t>” (induced pluripotent stem cells</w:t>
      </w:r>
      <w:r w:rsidR="00EF12F7" w:rsidRPr="006D3A5F">
        <w:rPr>
          <w:rFonts w:asciiTheme="majorHAnsi" w:hAnsiTheme="majorHAnsi" w:cstheme="majorHAnsi"/>
          <w:sz w:val="21"/>
          <w:szCs w:val="21"/>
          <w:lang w:val="en-US" w:eastAsia="en-US"/>
        </w:rPr>
        <w:t>)</w:t>
      </w:r>
      <w:r w:rsidR="00173A58" w:rsidRPr="006D3A5F">
        <w:rPr>
          <w:rFonts w:asciiTheme="majorHAnsi" w:hAnsiTheme="majorHAnsi" w:cstheme="majorHAnsi"/>
          <w:sz w:val="21"/>
          <w:szCs w:val="21"/>
          <w:lang w:val="en-US" w:eastAsia="en-US"/>
        </w:rPr>
        <w:t>. iPSCs can be changed into other types of cell</w:t>
      </w:r>
      <w:r w:rsidRPr="006D3A5F">
        <w:rPr>
          <w:rFonts w:asciiTheme="majorHAnsi" w:hAnsiTheme="majorHAnsi" w:cstheme="majorHAnsi"/>
          <w:sz w:val="21"/>
          <w:szCs w:val="21"/>
          <w:lang w:val="en-US" w:eastAsia="en-US"/>
        </w:rPr>
        <w:t>s</w:t>
      </w:r>
      <w:r w:rsidR="00173A58" w:rsidRPr="006D3A5F">
        <w:rPr>
          <w:rFonts w:asciiTheme="majorHAnsi" w:hAnsiTheme="majorHAnsi" w:cstheme="majorHAnsi"/>
          <w:sz w:val="21"/>
          <w:szCs w:val="21"/>
          <w:lang w:val="en-US" w:eastAsia="en-US"/>
        </w:rPr>
        <w:t>, such as neurons, to study how a condition might affect these. Cell lines are not allowed to be placed back into your body, or that of another person, because it is not clear this would be safe. We will ask you to optionally consent to have cell lines made from your tissue. This means you can say you don’t want this to happen and still be able to participate in the study.</w:t>
      </w:r>
    </w:p>
    <w:p w14:paraId="4C5AF5FD" w14:textId="77777777" w:rsidR="00173A58" w:rsidRPr="006D3A5F" w:rsidRDefault="00173A58" w:rsidP="00B357E7">
      <w:pPr>
        <w:autoSpaceDE w:val="0"/>
        <w:autoSpaceDN w:val="0"/>
        <w:adjustRightInd w:val="0"/>
        <w:ind w:right="-177"/>
        <w:jc w:val="both"/>
        <w:rPr>
          <w:rFonts w:asciiTheme="majorHAnsi" w:hAnsiTheme="majorHAnsi" w:cstheme="majorHAnsi"/>
          <w:sz w:val="21"/>
          <w:szCs w:val="21"/>
          <w:lang w:val="en-US" w:eastAsia="en-US"/>
        </w:rPr>
      </w:pPr>
    </w:p>
    <w:p w14:paraId="589BC38D" w14:textId="77777777" w:rsidR="00173A58" w:rsidRPr="006D3A5F" w:rsidRDefault="00173A58" w:rsidP="004C3940">
      <w:pPr>
        <w:pStyle w:val="ListParagraph"/>
        <w:numPr>
          <w:ilvl w:val="0"/>
          <w:numId w:val="9"/>
        </w:numPr>
        <w:autoSpaceDE w:val="0"/>
        <w:autoSpaceDN w:val="0"/>
        <w:adjustRightInd w:val="0"/>
        <w:spacing w:after="0"/>
        <w:ind w:right="-177"/>
        <w:jc w:val="both"/>
        <w:rPr>
          <w:rFonts w:asciiTheme="majorHAnsi" w:hAnsiTheme="majorHAnsi" w:cstheme="majorHAnsi"/>
          <w:sz w:val="21"/>
          <w:szCs w:val="21"/>
        </w:rPr>
      </w:pPr>
      <w:r w:rsidRPr="006D3A5F">
        <w:rPr>
          <w:rFonts w:asciiTheme="majorHAnsi" w:hAnsiTheme="majorHAnsi" w:cstheme="majorHAnsi"/>
          <w:sz w:val="21"/>
          <w:szCs w:val="21"/>
        </w:rPr>
        <w:t>Sharing tissue outside of the study.</w:t>
      </w:r>
    </w:p>
    <w:p w14:paraId="6AA9CD7D" w14:textId="77777777" w:rsidR="00173A58" w:rsidRPr="006D3A5F" w:rsidRDefault="00173A58" w:rsidP="00B357E7">
      <w:pPr>
        <w:ind w:right="-177"/>
        <w:jc w:val="both"/>
        <w:rPr>
          <w:rFonts w:asciiTheme="majorHAnsi" w:hAnsiTheme="majorHAnsi" w:cstheme="majorHAnsi"/>
          <w:sz w:val="21"/>
          <w:szCs w:val="21"/>
          <w:lang w:val="en-US" w:eastAsia="en-US"/>
        </w:rPr>
      </w:pPr>
    </w:p>
    <w:p w14:paraId="0F3D2960" w14:textId="5DDE5F35" w:rsidR="00173A58" w:rsidRPr="006D3A5F" w:rsidRDefault="00173A58" w:rsidP="00B357E7">
      <w:pPr>
        <w:autoSpaceDE w:val="0"/>
        <w:autoSpaceDN w:val="0"/>
        <w:adjustRightInd w:val="0"/>
        <w:ind w:right="-177"/>
        <w:jc w:val="both"/>
        <w:rPr>
          <w:rFonts w:asciiTheme="majorHAnsi" w:hAnsiTheme="majorHAnsi" w:cstheme="majorHAnsi"/>
          <w:sz w:val="21"/>
          <w:szCs w:val="21"/>
          <w:lang w:val="en-US" w:eastAsia="en-US"/>
        </w:rPr>
      </w:pPr>
      <w:r w:rsidRPr="006D3A5F">
        <w:rPr>
          <w:rFonts w:asciiTheme="majorHAnsi" w:hAnsiTheme="majorHAnsi" w:cstheme="majorHAnsi"/>
          <w:sz w:val="21"/>
          <w:szCs w:val="21"/>
          <w:lang w:val="en-US" w:eastAsia="en-US"/>
        </w:rPr>
        <w:t xml:space="preserve">You will be asked to optionally consent to allow your DNA and </w:t>
      </w:r>
      <w:r w:rsidRPr="006D3A5F">
        <w:rPr>
          <w:rFonts w:asciiTheme="majorHAnsi" w:hAnsiTheme="majorHAnsi" w:cstheme="majorHAnsi"/>
          <w:sz w:val="21"/>
          <w:szCs w:val="21"/>
        </w:rPr>
        <w:t xml:space="preserve">tissue (including cell lines) to be shared internationally with both academic organisations and private companies, to be used in future research projects in underlying neurological condition where genetic variation could have an </w:t>
      </w:r>
      <w:r w:rsidR="00B357E7" w:rsidRPr="006D3A5F">
        <w:rPr>
          <w:rFonts w:asciiTheme="majorHAnsi" w:hAnsiTheme="majorHAnsi" w:cstheme="majorHAnsi"/>
          <w:sz w:val="21"/>
          <w:szCs w:val="21"/>
        </w:rPr>
        <w:t>association (or other) disease</w:t>
      </w:r>
      <w:r w:rsidRPr="006D3A5F">
        <w:rPr>
          <w:rFonts w:asciiTheme="majorHAnsi" w:hAnsiTheme="majorHAnsi" w:cstheme="majorHAnsi"/>
          <w:sz w:val="21"/>
          <w:szCs w:val="21"/>
        </w:rPr>
        <w:t xml:space="preserve"> which have obtained relevant ethical consent. The researchers who receive this material will only have access to data that has your name, contact details, date of birth, </w:t>
      </w:r>
      <w:r w:rsidR="005A5B11">
        <w:rPr>
          <w:rFonts w:asciiTheme="majorHAnsi" w:hAnsiTheme="majorHAnsi" w:cstheme="majorHAnsi"/>
          <w:sz w:val="21"/>
          <w:szCs w:val="21"/>
        </w:rPr>
        <w:t>hospital team,</w:t>
      </w:r>
      <w:r w:rsidRPr="006D3A5F">
        <w:rPr>
          <w:rFonts w:asciiTheme="majorHAnsi" w:hAnsiTheme="majorHAnsi" w:cstheme="majorHAnsi"/>
          <w:sz w:val="21"/>
          <w:szCs w:val="21"/>
        </w:rPr>
        <w:t xml:space="preserve"> and hospital numbers removed, so they can</w:t>
      </w:r>
      <w:r w:rsidR="00B357E7" w:rsidRPr="006D3A5F">
        <w:rPr>
          <w:rFonts w:asciiTheme="majorHAnsi" w:hAnsiTheme="majorHAnsi" w:cstheme="majorHAnsi"/>
          <w:sz w:val="21"/>
          <w:szCs w:val="21"/>
        </w:rPr>
        <w:t>not</w:t>
      </w:r>
      <w:r w:rsidRPr="006D3A5F">
        <w:rPr>
          <w:rFonts w:asciiTheme="majorHAnsi" w:hAnsiTheme="majorHAnsi" w:cstheme="majorHAnsi"/>
          <w:sz w:val="21"/>
          <w:szCs w:val="21"/>
        </w:rPr>
        <w:t xml:space="preserve"> identify you personally. </w:t>
      </w:r>
      <w:r w:rsidRPr="006D3A5F">
        <w:rPr>
          <w:rFonts w:asciiTheme="majorHAnsi" w:hAnsiTheme="majorHAnsi" w:cstheme="majorHAnsi"/>
          <w:sz w:val="21"/>
          <w:szCs w:val="21"/>
          <w:lang w:val="en-US" w:eastAsia="en-US"/>
        </w:rPr>
        <w:t xml:space="preserve">Your cell lines will never be put into humans, but may be genetically </w:t>
      </w:r>
      <w:r w:rsidR="00625582" w:rsidRPr="006D3A5F">
        <w:rPr>
          <w:rFonts w:asciiTheme="majorHAnsi" w:hAnsiTheme="majorHAnsi" w:cstheme="majorHAnsi"/>
          <w:sz w:val="21"/>
          <w:szCs w:val="21"/>
          <w:lang w:val="en-US" w:eastAsia="en-US"/>
        </w:rPr>
        <w:t>analyzed</w:t>
      </w:r>
      <w:r w:rsidRPr="006D3A5F">
        <w:rPr>
          <w:rFonts w:asciiTheme="majorHAnsi" w:hAnsiTheme="majorHAnsi" w:cstheme="majorHAnsi"/>
          <w:sz w:val="21"/>
          <w:szCs w:val="21"/>
          <w:lang w:val="en-US" w:eastAsia="en-US"/>
        </w:rPr>
        <w:t xml:space="preserve"> and genetically modified, and may be used in research that involves non-human animals, subject to ethical consent being obtained. Donors will not receive personal financial benefit from cell lines obtained from their tissue</w:t>
      </w:r>
      <w:r w:rsidR="00B357E7" w:rsidRPr="006D3A5F">
        <w:rPr>
          <w:rFonts w:asciiTheme="majorHAnsi" w:hAnsiTheme="majorHAnsi" w:cstheme="majorHAnsi"/>
          <w:sz w:val="21"/>
          <w:szCs w:val="21"/>
          <w:lang w:val="en-US" w:eastAsia="en-US"/>
        </w:rPr>
        <w:t xml:space="preserve">. </w:t>
      </w:r>
    </w:p>
    <w:p w14:paraId="3869101B" w14:textId="5C8AE2F3" w:rsidR="00173A58" w:rsidRPr="006D3A5F" w:rsidRDefault="00B357E7" w:rsidP="00B357E7">
      <w:pPr>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If you do not want for </w:t>
      </w:r>
      <w:r w:rsidR="00173A58" w:rsidRPr="006D3A5F">
        <w:rPr>
          <w:rFonts w:asciiTheme="majorHAnsi" w:hAnsiTheme="majorHAnsi" w:cstheme="majorHAnsi"/>
          <w:sz w:val="21"/>
          <w:szCs w:val="21"/>
        </w:rPr>
        <w:t xml:space="preserve">your DNA, tissue and cell lines made from these </w:t>
      </w:r>
      <w:r w:rsidRPr="006D3A5F">
        <w:rPr>
          <w:rFonts w:asciiTheme="majorHAnsi" w:hAnsiTheme="majorHAnsi" w:cstheme="majorHAnsi"/>
          <w:sz w:val="21"/>
          <w:szCs w:val="21"/>
        </w:rPr>
        <w:t>studies to be</w:t>
      </w:r>
      <w:r w:rsidR="00173A58" w:rsidRPr="006D3A5F">
        <w:rPr>
          <w:rFonts w:asciiTheme="majorHAnsi" w:hAnsiTheme="majorHAnsi" w:cstheme="majorHAnsi"/>
          <w:sz w:val="21"/>
          <w:szCs w:val="21"/>
        </w:rPr>
        <w:t xml:space="preserve"> shared with others</w:t>
      </w:r>
      <w:r w:rsidRPr="006D3A5F">
        <w:rPr>
          <w:rFonts w:asciiTheme="majorHAnsi" w:hAnsiTheme="majorHAnsi" w:cstheme="majorHAnsi"/>
          <w:sz w:val="21"/>
          <w:szCs w:val="21"/>
        </w:rPr>
        <w:t xml:space="preserve">, you can </w:t>
      </w:r>
      <w:r w:rsidR="00173A58" w:rsidRPr="006D3A5F">
        <w:rPr>
          <w:rFonts w:asciiTheme="majorHAnsi" w:hAnsiTheme="majorHAnsi" w:cstheme="majorHAnsi"/>
          <w:sz w:val="21"/>
          <w:szCs w:val="21"/>
        </w:rPr>
        <w:t>still participate in the study.</w:t>
      </w:r>
    </w:p>
    <w:p w14:paraId="319BB98C" w14:textId="77777777" w:rsidR="00173A58" w:rsidRPr="006D3A5F" w:rsidRDefault="00173A58" w:rsidP="00B357E7">
      <w:pPr>
        <w:ind w:right="-177"/>
        <w:jc w:val="both"/>
        <w:rPr>
          <w:rFonts w:asciiTheme="majorHAnsi" w:hAnsiTheme="majorHAnsi" w:cstheme="majorHAnsi"/>
          <w:sz w:val="21"/>
          <w:szCs w:val="21"/>
        </w:rPr>
      </w:pPr>
    </w:p>
    <w:p w14:paraId="3E29EC41" w14:textId="77777777" w:rsidR="00173A58" w:rsidRPr="006D3A5F" w:rsidRDefault="00173A58" w:rsidP="004C3940">
      <w:pPr>
        <w:pStyle w:val="ListParagraph"/>
        <w:numPr>
          <w:ilvl w:val="0"/>
          <w:numId w:val="9"/>
        </w:numPr>
        <w:spacing w:after="0"/>
        <w:ind w:right="-177"/>
        <w:jc w:val="both"/>
        <w:rPr>
          <w:rFonts w:asciiTheme="majorHAnsi" w:hAnsiTheme="majorHAnsi" w:cstheme="majorHAnsi"/>
          <w:b/>
          <w:bCs/>
          <w:sz w:val="21"/>
          <w:szCs w:val="21"/>
        </w:rPr>
      </w:pPr>
      <w:r w:rsidRPr="006D3A5F">
        <w:rPr>
          <w:rFonts w:asciiTheme="majorHAnsi" w:hAnsiTheme="majorHAnsi" w:cstheme="majorHAnsi"/>
          <w:b/>
          <w:bCs/>
          <w:sz w:val="21"/>
          <w:szCs w:val="21"/>
        </w:rPr>
        <w:t>What happens to my samples if I withdraw from the study?</w:t>
      </w:r>
    </w:p>
    <w:p w14:paraId="69593C86" w14:textId="77777777" w:rsidR="00173A58" w:rsidRPr="006D3A5F" w:rsidRDefault="00173A58" w:rsidP="00B357E7">
      <w:pPr>
        <w:ind w:right="-177"/>
        <w:jc w:val="both"/>
        <w:rPr>
          <w:rFonts w:asciiTheme="majorHAnsi" w:hAnsiTheme="majorHAnsi" w:cstheme="majorHAnsi"/>
          <w:sz w:val="21"/>
          <w:szCs w:val="21"/>
        </w:rPr>
      </w:pPr>
    </w:p>
    <w:p w14:paraId="2F13AD7D" w14:textId="0C8EE578" w:rsidR="00173A58" w:rsidRPr="006D3A5F" w:rsidRDefault="00173A58" w:rsidP="00B357E7">
      <w:pPr>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If you have consented to </w:t>
      </w:r>
      <w:r w:rsidR="00E47D17" w:rsidRPr="006D3A5F">
        <w:rPr>
          <w:rFonts w:asciiTheme="majorHAnsi" w:hAnsiTheme="majorHAnsi" w:cstheme="majorHAnsi"/>
          <w:sz w:val="21"/>
          <w:szCs w:val="21"/>
        </w:rPr>
        <w:t xml:space="preserve">allow us to use your human tissue </w:t>
      </w:r>
      <w:r w:rsidRPr="006D3A5F">
        <w:rPr>
          <w:rFonts w:asciiTheme="majorHAnsi" w:hAnsiTheme="majorHAnsi" w:cstheme="majorHAnsi"/>
          <w:sz w:val="21"/>
          <w:szCs w:val="21"/>
        </w:rPr>
        <w:t xml:space="preserve">as part of the </w:t>
      </w:r>
      <w:r w:rsidR="00E47D17" w:rsidRPr="006D3A5F">
        <w:rPr>
          <w:rFonts w:asciiTheme="majorHAnsi" w:hAnsiTheme="majorHAnsi" w:cstheme="majorHAnsi"/>
          <w:sz w:val="21"/>
          <w:szCs w:val="21"/>
        </w:rPr>
        <w:t>s</w:t>
      </w:r>
      <w:r w:rsidRPr="006D3A5F">
        <w:rPr>
          <w:rFonts w:asciiTheme="majorHAnsi" w:hAnsiTheme="majorHAnsi" w:cstheme="majorHAnsi"/>
          <w:sz w:val="21"/>
          <w:szCs w:val="21"/>
        </w:rPr>
        <w:t xml:space="preserve">tudy, and later decide to withdraw, we will destroy the DNA and tissue samples that we hold, however any cell lines (including </w:t>
      </w:r>
      <w:r w:rsidR="00B357E7" w:rsidRPr="006D3A5F">
        <w:rPr>
          <w:rFonts w:asciiTheme="majorHAnsi" w:hAnsiTheme="majorHAnsi" w:cstheme="majorHAnsi"/>
          <w:sz w:val="21"/>
          <w:szCs w:val="21"/>
        </w:rPr>
        <w:t>I</w:t>
      </w:r>
      <w:r w:rsidRPr="006D3A5F">
        <w:rPr>
          <w:rFonts w:asciiTheme="majorHAnsi" w:hAnsiTheme="majorHAnsi" w:cstheme="majorHAnsi"/>
          <w:sz w:val="21"/>
          <w:szCs w:val="21"/>
        </w:rPr>
        <w:t>PS</w:t>
      </w:r>
      <w:r w:rsidR="00E47D17" w:rsidRPr="006D3A5F">
        <w:rPr>
          <w:rFonts w:asciiTheme="majorHAnsi" w:hAnsiTheme="majorHAnsi" w:cstheme="majorHAnsi"/>
          <w:sz w:val="21"/>
          <w:szCs w:val="21"/>
        </w:rPr>
        <w:t>C</w:t>
      </w:r>
      <w:r w:rsidRPr="006D3A5F">
        <w:rPr>
          <w:rFonts w:asciiTheme="majorHAnsi" w:hAnsiTheme="majorHAnsi" w:cstheme="majorHAnsi"/>
          <w:sz w:val="21"/>
          <w:szCs w:val="21"/>
        </w:rPr>
        <w:t xml:space="preserve"> cells) that have already been created from your donated samples will not be destroyed and information about them will be retained. Any data already </w:t>
      </w:r>
      <w:r w:rsidRPr="006D3A5F">
        <w:rPr>
          <w:rFonts w:asciiTheme="majorHAnsi" w:hAnsiTheme="majorHAnsi" w:cstheme="majorHAnsi"/>
          <w:sz w:val="21"/>
          <w:szCs w:val="21"/>
        </w:rPr>
        <w:lastRenderedPageBreak/>
        <w:t>generated about your samples will also be retained. However, we will decode any cell lines made to remove any link between them and your personal information to ensure</w:t>
      </w:r>
      <w:r w:rsidR="00B357E7" w:rsidRPr="006D3A5F">
        <w:rPr>
          <w:rFonts w:asciiTheme="majorHAnsi" w:hAnsiTheme="majorHAnsi" w:cstheme="majorHAnsi"/>
          <w:sz w:val="21"/>
          <w:szCs w:val="21"/>
        </w:rPr>
        <w:t xml:space="preserve"> </w:t>
      </w:r>
      <w:r w:rsidRPr="006D3A5F">
        <w:rPr>
          <w:rFonts w:asciiTheme="majorHAnsi" w:hAnsiTheme="majorHAnsi" w:cstheme="majorHAnsi"/>
          <w:sz w:val="21"/>
          <w:szCs w:val="21"/>
        </w:rPr>
        <w:t>your anonymity.</w:t>
      </w:r>
    </w:p>
    <w:p w14:paraId="20F36E1A" w14:textId="1DB6E0C8" w:rsidR="00173A58" w:rsidRPr="006D3A5F" w:rsidRDefault="00173A58" w:rsidP="00B357E7">
      <w:pPr>
        <w:ind w:right="-177"/>
        <w:jc w:val="both"/>
        <w:rPr>
          <w:rFonts w:asciiTheme="majorHAnsi" w:hAnsiTheme="majorHAnsi" w:cstheme="majorHAnsi"/>
          <w:sz w:val="21"/>
          <w:szCs w:val="21"/>
        </w:rPr>
      </w:pPr>
      <w:r w:rsidRPr="006D3A5F">
        <w:rPr>
          <w:rFonts w:asciiTheme="majorHAnsi" w:hAnsiTheme="majorHAnsi" w:cstheme="majorHAnsi"/>
          <w:sz w:val="21"/>
          <w:szCs w:val="21"/>
        </w:rPr>
        <w:t xml:space="preserve">If a participant </w:t>
      </w:r>
      <w:proofErr w:type="spellStart"/>
      <w:proofErr w:type="gramStart"/>
      <w:r w:rsidRPr="006D3A5F">
        <w:rPr>
          <w:rFonts w:asciiTheme="majorHAnsi" w:hAnsiTheme="majorHAnsi" w:cstheme="majorHAnsi"/>
          <w:sz w:val="21"/>
          <w:szCs w:val="21"/>
        </w:rPr>
        <w:t>looses</w:t>
      </w:r>
      <w:proofErr w:type="spellEnd"/>
      <w:proofErr w:type="gramEnd"/>
      <w:r w:rsidRPr="006D3A5F">
        <w:rPr>
          <w:rFonts w:asciiTheme="majorHAnsi" w:hAnsiTheme="majorHAnsi" w:cstheme="majorHAnsi"/>
          <w:sz w:val="21"/>
          <w:szCs w:val="21"/>
        </w:rPr>
        <w:t xml:space="preserve"> capacity during </w:t>
      </w:r>
      <w:r w:rsidRPr="006D3A5F">
        <w:rPr>
          <w:rFonts w:asciiTheme="majorHAnsi" w:hAnsiTheme="majorHAnsi" w:cstheme="majorHAnsi"/>
          <w:color w:val="201F1E"/>
          <w:sz w:val="21"/>
          <w:szCs w:val="21"/>
          <w:shd w:val="clear" w:color="auto" w:fill="FFFFFF"/>
        </w:rPr>
        <w:t>their participation within the study, a consultee will be identified as a friend, relative or spouse of the participant. The opinion of the consultee will be obtained either in-person and/or by telephone, recorded (</w:t>
      </w:r>
      <w:r w:rsidR="00B357E7" w:rsidRPr="006D3A5F">
        <w:rPr>
          <w:rFonts w:asciiTheme="majorHAnsi" w:hAnsiTheme="majorHAnsi" w:cstheme="majorHAnsi"/>
          <w:color w:val="201F1E"/>
          <w:sz w:val="21"/>
          <w:szCs w:val="21"/>
          <w:shd w:val="clear" w:color="auto" w:fill="FFFFFF"/>
        </w:rPr>
        <w:t>i.e.</w:t>
      </w:r>
      <w:r w:rsidRPr="006D3A5F">
        <w:rPr>
          <w:rFonts w:asciiTheme="majorHAnsi" w:hAnsiTheme="majorHAnsi" w:cstheme="majorHAnsi"/>
          <w:color w:val="201F1E"/>
          <w:sz w:val="21"/>
          <w:szCs w:val="21"/>
          <w:shd w:val="clear" w:color="auto" w:fill="FFFFFF"/>
        </w:rPr>
        <w:t xml:space="preserve"> in writing if taken in person and/or witnessed/audio-recorded if taken remotely) with any relevant documents (</w:t>
      </w:r>
      <w:r w:rsidR="00B357E7" w:rsidRPr="006D3A5F">
        <w:rPr>
          <w:rFonts w:asciiTheme="majorHAnsi" w:hAnsiTheme="majorHAnsi" w:cstheme="majorHAnsi"/>
          <w:color w:val="201F1E"/>
          <w:sz w:val="21"/>
          <w:szCs w:val="21"/>
          <w:shd w:val="clear" w:color="auto" w:fill="FFFFFF"/>
        </w:rPr>
        <w:t>i.e.</w:t>
      </w:r>
      <w:r w:rsidRPr="006D3A5F">
        <w:rPr>
          <w:rFonts w:asciiTheme="majorHAnsi" w:hAnsiTheme="majorHAnsi" w:cstheme="majorHAnsi"/>
          <w:color w:val="201F1E"/>
          <w:sz w:val="21"/>
          <w:szCs w:val="21"/>
          <w:shd w:val="clear" w:color="auto" w:fill="FFFFFF"/>
        </w:rPr>
        <w:t xml:space="preserve"> script to be used when obtaining the consultees opinion via telephone) being provided.</w:t>
      </w:r>
    </w:p>
    <w:p w14:paraId="35D39F2E" w14:textId="77777777" w:rsidR="00173A58" w:rsidRPr="006D3A5F" w:rsidRDefault="00173A58" w:rsidP="00B357E7">
      <w:pPr>
        <w:ind w:right="-177"/>
        <w:jc w:val="both"/>
        <w:rPr>
          <w:rFonts w:asciiTheme="majorHAnsi" w:hAnsiTheme="majorHAnsi" w:cstheme="majorHAnsi"/>
          <w:lang w:val="en-US" w:eastAsia="en-US"/>
        </w:rPr>
      </w:pPr>
    </w:p>
    <w:p w14:paraId="0F4D8FE9" w14:textId="2D9689C7" w:rsidR="00E47D17" w:rsidRPr="006D3A5F" w:rsidRDefault="00173A58" w:rsidP="00B357E7">
      <w:pPr>
        <w:pStyle w:val="Default"/>
        <w:numPr>
          <w:ilvl w:val="0"/>
          <w:numId w:val="0"/>
        </w:numPr>
        <w:ind w:left="360" w:right="-177" w:hanging="360"/>
        <w:rPr>
          <w:rFonts w:asciiTheme="majorHAnsi" w:hAnsiTheme="majorHAnsi" w:cstheme="majorHAnsi"/>
          <w:b/>
          <w:color w:val="1F3864" w:themeColor="accent1" w:themeShade="80"/>
          <w:sz w:val="24"/>
          <w:szCs w:val="24"/>
        </w:rPr>
      </w:pPr>
      <w:r w:rsidRPr="006D3A5F">
        <w:rPr>
          <w:rFonts w:asciiTheme="majorHAnsi" w:hAnsiTheme="majorHAnsi" w:cstheme="majorHAnsi"/>
          <w:b/>
          <w:color w:val="1F3864" w:themeColor="accent1" w:themeShade="80"/>
          <w:sz w:val="24"/>
          <w:szCs w:val="24"/>
        </w:rPr>
        <w:t xml:space="preserve">11. </w:t>
      </w:r>
      <w:r w:rsidRPr="006D3A5F">
        <w:rPr>
          <w:rFonts w:asciiTheme="majorHAnsi" w:hAnsiTheme="majorHAnsi" w:cstheme="majorHAnsi"/>
          <w:b/>
          <w:color w:val="1F3864" w:themeColor="accent1" w:themeShade="80"/>
          <w:sz w:val="24"/>
          <w:szCs w:val="24"/>
          <w:u w:val="single"/>
        </w:rPr>
        <w:t>What if there are changes during the study?</w:t>
      </w:r>
      <w:r w:rsidRPr="006D3A5F">
        <w:rPr>
          <w:rFonts w:asciiTheme="majorHAnsi" w:hAnsiTheme="majorHAnsi" w:cstheme="majorHAnsi"/>
          <w:b/>
          <w:color w:val="1F3864" w:themeColor="accent1" w:themeShade="80"/>
          <w:sz w:val="24"/>
          <w:szCs w:val="24"/>
        </w:rPr>
        <w:t xml:space="preserve"> </w:t>
      </w:r>
    </w:p>
    <w:p w14:paraId="0137C273" w14:textId="1DAA9FF2" w:rsidR="00173A58" w:rsidRPr="006D3A5F" w:rsidRDefault="00173A58" w:rsidP="00B357E7">
      <w:pPr>
        <w:ind w:right="-177"/>
        <w:jc w:val="both"/>
        <w:rPr>
          <w:rFonts w:asciiTheme="majorHAnsi" w:hAnsiTheme="majorHAnsi" w:cstheme="majorHAnsi"/>
          <w:sz w:val="22"/>
          <w:szCs w:val="22"/>
        </w:rPr>
      </w:pPr>
      <w:r w:rsidRPr="006D3A5F">
        <w:rPr>
          <w:rFonts w:asciiTheme="majorHAnsi" w:hAnsiTheme="majorHAnsi" w:cstheme="majorHAnsi"/>
          <w:sz w:val="22"/>
          <w:szCs w:val="22"/>
        </w:rPr>
        <w:t xml:space="preserve">We do not expect the study to change significantly after it </w:t>
      </w:r>
      <w:r w:rsidR="00E47D17" w:rsidRPr="006D3A5F">
        <w:rPr>
          <w:rFonts w:asciiTheme="majorHAnsi" w:hAnsiTheme="majorHAnsi" w:cstheme="majorHAnsi"/>
          <w:sz w:val="22"/>
          <w:szCs w:val="22"/>
        </w:rPr>
        <w:t>begins</w:t>
      </w:r>
      <w:r w:rsidRPr="006D3A5F">
        <w:rPr>
          <w:rFonts w:asciiTheme="majorHAnsi" w:hAnsiTheme="majorHAnsi" w:cstheme="majorHAnsi"/>
          <w:sz w:val="22"/>
          <w:szCs w:val="22"/>
        </w:rPr>
        <w:t xml:space="preserve">. </w:t>
      </w:r>
      <w:r w:rsidR="00B357E7" w:rsidRPr="006D3A5F">
        <w:rPr>
          <w:rFonts w:asciiTheme="majorHAnsi" w:hAnsiTheme="majorHAnsi" w:cstheme="majorHAnsi"/>
          <w:sz w:val="22"/>
          <w:szCs w:val="22"/>
        </w:rPr>
        <w:t>However,</w:t>
      </w:r>
      <w:r w:rsidR="00160DEB" w:rsidRPr="006D3A5F">
        <w:rPr>
          <w:rFonts w:asciiTheme="majorHAnsi" w:hAnsiTheme="majorHAnsi" w:cstheme="majorHAnsi"/>
          <w:sz w:val="22"/>
          <w:szCs w:val="22"/>
        </w:rPr>
        <w:t xml:space="preserve"> if this </w:t>
      </w:r>
      <w:proofErr w:type="gramStart"/>
      <w:r w:rsidR="00160DEB" w:rsidRPr="006D3A5F">
        <w:rPr>
          <w:rFonts w:asciiTheme="majorHAnsi" w:hAnsiTheme="majorHAnsi" w:cstheme="majorHAnsi"/>
          <w:sz w:val="22"/>
          <w:szCs w:val="22"/>
        </w:rPr>
        <w:t>occurs</w:t>
      </w:r>
      <w:proofErr w:type="gramEnd"/>
      <w:r w:rsidRPr="006D3A5F">
        <w:rPr>
          <w:rFonts w:asciiTheme="majorHAnsi" w:hAnsiTheme="majorHAnsi" w:cstheme="majorHAnsi"/>
          <w:sz w:val="22"/>
          <w:szCs w:val="22"/>
        </w:rPr>
        <w:t xml:space="preserve"> we w</w:t>
      </w:r>
      <w:r w:rsidR="00E47D17" w:rsidRPr="006D3A5F">
        <w:rPr>
          <w:rFonts w:asciiTheme="majorHAnsi" w:hAnsiTheme="majorHAnsi" w:cstheme="majorHAnsi"/>
          <w:sz w:val="22"/>
          <w:szCs w:val="22"/>
        </w:rPr>
        <w:t>ill</w:t>
      </w:r>
      <w:r w:rsidRPr="006D3A5F">
        <w:rPr>
          <w:rFonts w:asciiTheme="majorHAnsi" w:hAnsiTheme="majorHAnsi" w:cstheme="majorHAnsi"/>
          <w:sz w:val="22"/>
          <w:szCs w:val="22"/>
        </w:rPr>
        <w:t xml:space="preserve"> contact you to </w:t>
      </w:r>
      <w:r w:rsidR="00E47D17" w:rsidRPr="006D3A5F">
        <w:rPr>
          <w:rFonts w:asciiTheme="majorHAnsi" w:hAnsiTheme="majorHAnsi" w:cstheme="majorHAnsi"/>
          <w:sz w:val="22"/>
          <w:szCs w:val="22"/>
        </w:rPr>
        <w:t xml:space="preserve">let you know </w:t>
      </w:r>
      <w:r w:rsidRPr="006D3A5F">
        <w:rPr>
          <w:rFonts w:asciiTheme="majorHAnsi" w:hAnsiTheme="majorHAnsi" w:cstheme="majorHAnsi"/>
          <w:sz w:val="22"/>
          <w:szCs w:val="22"/>
        </w:rPr>
        <w:t>and discuss whether you wish to continue in the study.  If you do</w:t>
      </w:r>
      <w:r w:rsidR="00E47D17" w:rsidRPr="006D3A5F">
        <w:rPr>
          <w:rFonts w:asciiTheme="majorHAnsi" w:hAnsiTheme="majorHAnsi" w:cstheme="majorHAnsi"/>
          <w:sz w:val="22"/>
          <w:szCs w:val="22"/>
        </w:rPr>
        <w:t xml:space="preserve"> agree to continue</w:t>
      </w:r>
      <w:r w:rsidRPr="006D3A5F">
        <w:rPr>
          <w:rFonts w:asciiTheme="majorHAnsi" w:hAnsiTheme="majorHAnsi" w:cstheme="majorHAnsi"/>
          <w:sz w:val="22"/>
          <w:szCs w:val="22"/>
        </w:rPr>
        <w:t xml:space="preserve">, you may be asked to sign an updated consent form. If the study is </w:t>
      </w:r>
      <w:r w:rsidR="00160DEB" w:rsidRPr="006D3A5F">
        <w:rPr>
          <w:rFonts w:asciiTheme="majorHAnsi" w:hAnsiTheme="majorHAnsi" w:cstheme="majorHAnsi"/>
          <w:sz w:val="22"/>
          <w:szCs w:val="22"/>
        </w:rPr>
        <w:t xml:space="preserve">discontinued, we will inform you of the circumstances behind this. </w:t>
      </w:r>
    </w:p>
    <w:p w14:paraId="142F6760" w14:textId="77777777" w:rsidR="00E47D17" w:rsidRPr="006D3A5F" w:rsidRDefault="00E47D17" w:rsidP="00B357E7">
      <w:pPr>
        <w:ind w:right="-177"/>
        <w:jc w:val="both"/>
        <w:rPr>
          <w:rFonts w:asciiTheme="majorHAnsi" w:hAnsiTheme="majorHAnsi" w:cstheme="majorHAnsi"/>
          <w:color w:val="1F3864" w:themeColor="accent1" w:themeShade="80"/>
          <w:sz w:val="22"/>
          <w:szCs w:val="22"/>
        </w:rPr>
      </w:pPr>
    </w:p>
    <w:p w14:paraId="42638071" w14:textId="77777777" w:rsidR="00173A58" w:rsidRPr="006D3A5F" w:rsidRDefault="00173A58" w:rsidP="00B357E7">
      <w:pPr>
        <w:ind w:right="-177"/>
        <w:jc w:val="both"/>
        <w:rPr>
          <w:rFonts w:asciiTheme="majorHAnsi" w:hAnsiTheme="majorHAnsi" w:cstheme="majorHAnsi"/>
          <w:b/>
          <w:color w:val="1F3864" w:themeColor="accent1" w:themeShade="80"/>
        </w:rPr>
      </w:pPr>
      <w:r w:rsidRPr="006D3A5F">
        <w:rPr>
          <w:rFonts w:asciiTheme="majorHAnsi" w:hAnsiTheme="majorHAnsi" w:cstheme="majorHAnsi"/>
          <w:b/>
          <w:color w:val="1F3864" w:themeColor="accent1" w:themeShade="80"/>
        </w:rPr>
        <w:t xml:space="preserve">12. </w:t>
      </w:r>
      <w:r w:rsidRPr="006D3A5F">
        <w:rPr>
          <w:rFonts w:asciiTheme="majorHAnsi" w:hAnsiTheme="majorHAnsi" w:cstheme="majorHAnsi"/>
          <w:b/>
          <w:color w:val="1F3864" w:themeColor="accent1" w:themeShade="80"/>
          <w:u w:val="single"/>
        </w:rPr>
        <w:t>What will happen to the results of the research study?</w:t>
      </w:r>
    </w:p>
    <w:p w14:paraId="7E4357A6" w14:textId="2DF84E1C" w:rsidR="00173A58" w:rsidRPr="006D3A5F" w:rsidRDefault="00173A58" w:rsidP="00B357E7">
      <w:pPr>
        <w:ind w:right="-177"/>
        <w:jc w:val="both"/>
        <w:rPr>
          <w:rFonts w:asciiTheme="majorHAnsi" w:hAnsiTheme="majorHAnsi" w:cstheme="majorHAnsi"/>
          <w:sz w:val="22"/>
          <w:szCs w:val="22"/>
        </w:rPr>
      </w:pPr>
      <w:r w:rsidRPr="006D3A5F">
        <w:rPr>
          <w:rFonts w:asciiTheme="majorHAnsi" w:hAnsiTheme="majorHAnsi" w:cstheme="majorHAnsi"/>
          <w:sz w:val="22"/>
          <w:szCs w:val="22"/>
        </w:rPr>
        <w:t>Results may be published in scientific journals an</w:t>
      </w:r>
      <w:r w:rsidR="00E47D17" w:rsidRPr="006D3A5F">
        <w:rPr>
          <w:rFonts w:asciiTheme="majorHAnsi" w:hAnsiTheme="majorHAnsi" w:cstheme="majorHAnsi"/>
          <w:sz w:val="22"/>
          <w:szCs w:val="22"/>
        </w:rPr>
        <w:t xml:space="preserve">d </w:t>
      </w:r>
      <w:r w:rsidRPr="006D3A5F">
        <w:rPr>
          <w:rFonts w:asciiTheme="majorHAnsi" w:hAnsiTheme="majorHAnsi" w:cstheme="majorHAnsi"/>
          <w:sz w:val="22"/>
          <w:szCs w:val="22"/>
        </w:rPr>
        <w:t xml:space="preserve">used as educational </w:t>
      </w:r>
      <w:proofErr w:type="gramStart"/>
      <w:r w:rsidRPr="006D3A5F">
        <w:rPr>
          <w:rFonts w:asciiTheme="majorHAnsi" w:hAnsiTheme="majorHAnsi" w:cstheme="majorHAnsi"/>
          <w:sz w:val="22"/>
          <w:szCs w:val="22"/>
        </w:rPr>
        <w:t>materials</w:t>
      </w:r>
      <w:r w:rsidR="00E47D17" w:rsidRPr="006D3A5F">
        <w:rPr>
          <w:rFonts w:asciiTheme="majorHAnsi" w:hAnsiTheme="majorHAnsi" w:cstheme="majorHAnsi"/>
          <w:sz w:val="22"/>
          <w:szCs w:val="22"/>
        </w:rPr>
        <w:t>,</w:t>
      </w:r>
      <w:proofErr w:type="gramEnd"/>
      <w:r w:rsidR="00E47D17" w:rsidRPr="006D3A5F">
        <w:rPr>
          <w:rFonts w:asciiTheme="majorHAnsi" w:hAnsiTheme="majorHAnsi" w:cstheme="majorHAnsi"/>
          <w:sz w:val="22"/>
          <w:szCs w:val="22"/>
        </w:rPr>
        <w:t xml:space="preserve"> no</w:t>
      </w:r>
      <w:r w:rsidRPr="006D3A5F">
        <w:rPr>
          <w:rFonts w:asciiTheme="majorHAnsi" w:hAnsiTheme="majorHAnsi" w:cstheme="majorHAnsi"/>
          <w:sz w:val="22"/>
          <w:szCs w:val="22"/>
        </w:rPr>
        <w:t xml:space="preserve"> identifying information will be used</w:t>
      </w:r>
      <w:r w:rsidR="00E47D17" w:rsidRPr="006D3A5F">
        <w:rPr>
          <w:rFonts w:asciiTheme="majorHAnsi" w:hAnsiTheme="majorHAnsi" w:cstheme="majorHAnsi"/>
          <w:sz w:val="22"/>
          <w:szCs w:val="22"/>
        </w:rPr>
        <w:t xml:space="preserve"> without receiving informed consent</w:t>
      </w:r>
      <w:r w:rsidRPr="006D3A5F">
        <w:rPr>
          <w:rFonts w:asciiTheme="majorHAnsi" w:hAnsiTheme="majorHAnsi" w:cstheme="majorHAnsi"/>
          <w:sz w:val="22"/>
          <w:szCs w:val="22"/>
        </w:rPr>
        <w:t xml:space="preserve">. Because research can take a long time, this may take several years. If you would like to </w:t>
      </w:r>
      <w:r w:rsidR="00E47D17" w:rsidRPr="006D3A5F">
        <w:rPr>
          <w:rFonts w:asciiTheme="majorHAnsi" w:hAnsiTheme="majorHAnsi" w:cstheme="majorHAnsi"/>
          <w:sz w:val="22"/>
          <w:szCs w:val="22"/>
        </w:rPr>
        <w:t xml:space="preserve">be notified </w:t>
      </w:r>
      <w:r w:rsidRPr="006D3A5F">
        <w:rPr>
          <w:rFonts w:asciiTheme="majorHAnsi" w:hAnsiTheme="majorHAnsi" w:cstheme="majorHAnsi"/>
          <w:sz w:val="22"/>
          <w:szCs w:val="22"/>
        </w:rPr>
        <w:t>about any scientific publications arising from the study, please</w:t>
      </w:r>
      <w:r w:rsidR="00E47D17" w:rsidRPr="006D3A5F">
        <w:rPr>
          <w:rFonts w:asciiTheme="majorHAnsi" w:hAnsiTheme="majorHAnsi" w:cstheme="majorHAnsi"/>
          <w:sz w:val="22"/>
          <w:szCs w:val="22"/>
        </w:rPr>
        <w:t xml:space="preserve"> let us know and we will be sure to contact you. </w:t>
      </w:r>
    </w:p>
    <w:p w14:paraId="78866B05" w14:textId="77777777" w:rsidR="00173A58" w:rsidRPr="006D3A5F" w:rsidRDefault="00173A58" w:rsidP="00B357E7">
      <w:pPr>
        <w:ind w:right="-177"/>
        <w:jc w:val="both"/>
        <w:rPr>
          <w:rFonts w:asciiTheme="majorHAnsi" w:hAnsiTheme="majorHAnsi" w:cstheme="majorHAnsi"/>
          <w:b/>
          <w:color w:val="1F3864" w:themeColor="accent1" w:themeShade="80"/>
          <w:sz w:val="22"/>
          <w:szCs w:val="22"/>
        </w:rPr>
      </w:pPr>
    </w:p>
    <w:p w14:paraId="57C4986D" w14:textId="77777777" w:rsidR="00173A58" w:rsidRPr="006D3A5F" w:rsidRDefault="00173A58" w:rsidP="00B357E7">
      <w:pPr>
        <w:ind w:right="-177"/>
        <w:jc w:val="both"/>
        <w:rPr>
          <w:rFonts w:asciiTheme="majorHAnsi" w:hAnsiTheme="majorHAnsi" w:cstheme="majorHAnsi"/>
          <w:b/>
          <w:color w:val="1F3864" w:themeColor="accent1" w:themeShade="80"/>
        </w:rPr>
      </w:pPr>
      <w:r w:rsidRPr="006D3A5F">
        <w:rPr>
          <w:rFonts w:asciiTheme="majorHAnsi" w:hAnsiTheme="majorHAnsi" w:cstheme="majorHAnsi"/>
          <w:b/>
          <w:color w:val="1F3864" w:themeColor="accent1" w:themeShade="80"/>
        </w:rPr>
        <w:t xml:space="preserve">13.  </w:t>
      </w:r>
      <w:r w:rsidRPr="006D3A5F">
        <w:rPr>
          <w:rFonts w:asciiTheme="majorHAnsi" w:hAnsiTheme="majorHAnsi" w:cstheme="majorHAnsi"/>
          <w:b/>
          <w:color w:val="1F3864" w:themeColor="accent1" w:themeShade="80"/>
          <w:u w:val="single"/>
        </w:rPr>
        <w:t>Who is funding the research?</w:t>
      </w:r>
    </w:p>
    <w:p w14:paraId="2C185FF2" w14:textId="0AF2C486" w:rsidR="00173A58" w:rsidRPr="006D3A5F" w:rsidRDefault="00173A58" w:rsidP="00B357E7">
      <w:pPr>
        <w:ind w:right="-177"/>
        <w:jc w:val="both"/>
        <w:rPr>
          <w:rFonts w:asciiTheme="majorHAnsi" w:hAnsiTheme="majorHAnsi" w:cstheme="majorHAnsi"/>
          <w:sz w:val="22"/>
          <w:szCs w:val="22"/>
        </w:rPr>
      </w:pPr>
      <w:r w:rsidRPr="006D3A5F">
        <w:rPr>
          <w:rFonts w:asciiTheme="majorHAnsi" w:hAnsiTheme="majorHAnsi" w:cstheme="majorHAnsi"/>
          <w:sz w:val="22"/>
          <w:szCs w:val="22"/>
        </w:rPr>
        <w:t>This research is being organised by the Institute of Neurology</w:t>
      </w:r>
      <w:r w:rsidR="00DD4B7E">
        <w:rPr>
          <w:rFonts w:asciiTheme="majorHAnsi" w:hAnsiTheme="majorHAnsi" w:cstheme="majorHAnsi"/>
          <w:sz w:val="22"/>
          <w:szCs w:val="22"/>
        </w:rPr>
        <w:t xml:space="preserve"> at</w:t>
      </w:r>
      <w:r w:rsidRPr="006D3A5F">
        <w:rPr>
          <w:rFonts w:asciiTheme="majorHAnsi" w:hAnsiTheme="majorHAnsi" w:cstheme="majorHAnsi"/>
          <w:sz w:val="22"/>
          <w:szCs w:val="22"/>
        </w:rPr>
        <w:t xml:space="preserve"> University College London, sponsored by University College London and funded by the UK Government’s Medical Research Council (MRC) and by the </w:t>
      </w:r>
      <w:r w:rsidR="002A580B">
        <w:rPr>
          <w:rFonts w:asciiTheme="majorHAnsi" w:hAnsiTheme="majorHAnsi" w:cstheme="majorHAnsi"/>
          <w:sz w:val="22"/>
          <w:szCs w:val="22"/>
        </w:rPr>
        <w:t>Dementia Research Institute</w:t>
      </w:r>
      <w:r w:rsidRPr="006D3A5F">
        <w:rPr>
          <w:rFonts w:asciiTheme="majorHAnsi" w:hAnsiTheme="majorHAnsi" w:cstheme="majorHAnsi"/>
          <w:sz w:val="22"/>
          <w:szCs w:val="22"/>
        </w:rPr>
        <w:t>.</w:t>
      </w:r>
    </w:p>
    <w:p w14:paraId="3E25924B" w14:textId="77777777" w:rsidR="00173A58" w:rsidRPr="006D3A5F" w:rsidRDefault="00173A58" w:rsidP="00B357E7">
      <w:pPr>
        <w:ind w:right="-177"/>
        <w:jc w:val="both"/>
        <w:rPr>
          <w:rFonts w:asciiTheme="majorHAnsi" w:hAnsiTheme="majorHAnsi" w:cstheme="majorHAnsi"/>
          <w:b/>
          <w:color w:val="1F3864" w:themeColor="accent1" w:themeShade="80"/>
          <w:sz w:val="22"/>
          <w:szCs w:val="22"/>
        </w:rPr>
      </w:pPr>
    </w:p>
    <w:p w14:paraId="426A16BF" w14:textId="77777777" w:rsidR="00173A58" w:rsidRPr="006D3A5F" w:rsidRDefault="00173A58" w:rsidP="00B357E7">
      <w:pPr>
        <w:ind w:right="-177"/>
        <w:jc w:val="both"/>
        <w:rPr>
          <w:rFonts w:asciiTheme="majorHAnsi" w:hAnsiTheme="majorHAnsi" w:cstheme="majorHAnsi"/>
          <w:b/>
          <w:color w:val="1F3864" w:themeColor="accent1" w:themeShade="80"/>
        </w:rPr>
      </w:pPr>
      <w:r w:rsidRPr="006D3A5F">
        <w:rPr>
          <w:rFonts w:asciiTheme="majorHAnsi" w:hAnsiTheme="majorHAnsi" w:cstheme="majorHAnsi"/>
          <w:b/>
          <w:color w:val="1F3864" w:themeColor="accent1" w:themeShade="80"/>
        </w:rPr>
        <w:t xml:space="preserve">14. </w:t>
      </w:r>
      <w:r w:rsidRPr="006D3A5F">
        <w:rPr>
          <w:rFonts w:asciiTheme="majorHAnsi" w:hAnsiTheme="majorHAnsi" w:cstheme="majorHAnsi"/>
          <w:b/>
          <w:color w:val="1F3864" w:themeColor="accent1" w:themeShade="80"/>
          <w:u w:val="single"/>
        </w:rPr>
        <w:t>Who has reviewed the study</w:t>
      </w:r>
      <w:r w:rsidRPr="006D3A5F">
        <w:rPr>
          <w:rFonts w:asciiTheme="majorHAnsi" w:hAnsiTheme="majorHAnsi" w:cstheme="majorHAnsi"/>
          <w:b/>
          <w:color w:val="1F3864" w:themeColor="accent1" w:themeShade="80"/>
        </w:rPr>
        <w:t>?</w:t>
      </w:r>
    </w:p>
    <w:p w14:paraId="7AF76C82" w14:textId="56DEB713" w:rsidR="00173A58" w:rsidRPr="006D3A5F" w:rsidRDefault="005874CE" w:rsidP="00B357E7">
      <w:pPr>
        <w:ind w:right="-177"/>
        <w:jc w:val="both"/>
        <w:rPr>
          <w:rFonts w:asciiTheme="majorHAnsi" w:hAnsiTheme="majorHAnsi" w:cstheme="majorHAnsi"/>
          <w:sz w:val="22"/>
          <w:szCs w:val="22"/>
        </w:rPr>
      </w:pPr>
      <w:r>
        <w:rPr>
          <w:rFonts w:asciiTheme="majorHAnsi" w:hAnsiTheme="majorHAnsi" w:cstheme="majorHAnsi"/>
          <w:sz w:val="22"/>
          <w:szCs w:val="22"/>
        </w:rPr>
        <w:t xml:space="preserve">This research will </w:t>
      </w:r>
      <w:proofErr w:type="spellStart"/>
      <w:proofErr w:type="gramStart"/>
      <w:r>
        <w:rPr>
          <w:rFonts w:asciiTheme="majorHAnsi" w:hAnsiTheme="majorHAnsi" w:cstheme="majorHAnsi"/>
          <w:sz w:val="22"/>
          <w:szCs w:val="22"/>
        </w:rPr>
        <w:t>undertaken</w:t>
      </w:r>
      <w:proofErr w:type="spellEnd"/>
      <w:proofErr w:type="gramEnd"/>
      <w:r>
        <w:rPr>
          <w:rFonts w:asciiTheme="majorHAnsi" w:hAnsiTheme="majorHAnsi" w:cstheme="majorHAnsi"/>
          <w:sz w:val="22"/>
          <w:szCs w:val="22"/>
        </w:rPr>
        <w:t xml:space="preserve"> but your </w:t>
      </w:r>
      <w:r w:rsidR="002A580B">
        <w:rPr>
          <w:rFonts w:asciiTheme="majorHAnsi" w:hAnsiTheme="majorHAnsi" w:cstheme="majorHAnsi"/>
          <w:sz w:val="21"/>
          <w:szCs w:val="21"/>
        </w:rPr>
        <w:t>University College London</w:t>
      </w:r>
      <w:r w:rsidR="002A580B">
        <w:rPr>
          <w:rFonts w:asciiTheme="majorHAnsi" w:hAnsiTheme="majorHAnsi" w:cstheme="majorHAnsi"/>
          <w:sz w:val="22"/>
          <w:szCs w:val="22"/>
        </w:rPr>
        <w:t xml:space="preserve"> </w:t>
      </w:r>
      <w:r>
        <w:rPr>
          <w:rFonts w:asciiTheme="majorHAnsi" w:hAnsiTheme="majorHAnsi" w:cstheme="majorHAnsi"/>
          <w:sz w:val="22"/>
          <w:szCs w:val="22"/>
        </w:rPr>
        <w:t>and</w:t>
      </w:r>
      <w:r w:rsidR="00173A58" w:rsidRPr="006D3A5F">
        <w:rPr>
          <w:rFonts w:asciiTheme="majorHAnsi" w:hAnsiTheme="majorHAnsi" w:cstheme="majorHAnsi"/>
          <w:sz w:val="22"/>
          <w:szCs w:val="22"/>
        </w:rPr>
        <w:t xml:space="preserve"> reviewed by a Research Ethics Committee</w:t>
      </w:r>
      <w:r>
        <w:rPr>
          <w:rFonts w:asciiTheme="majorHAnsi" w:hAnsiTheme="majorHAnsi" w:cstheme="majorHAnsi"/>
          <w:sz w:val="22"/>
          <w:szCs w:val="22"/>
        </w:rPr>
        <w:t xml:space="preserve"> used by the local research team. This template has been approved by a UK Health Research Authority.</w:t>
      </w:r>
    </w:p>
    <w:p w14:paraId="010AB03D" w14:textId="77777777" w:rsidR="00173A58" w:rsidRPr="006D3A5F" w:rsidRDefault="00173A58" w:rsidP="00B357E7">
      <w:pPr>
        <w:ind w:right="-177"/>
        <w:jc w:val="both"/>
        <w:rPr>
          <w:rFonts w:asciiTheme="majorHAnsi" w:hAnsiTheme="majorHAnsi" w:cstheme="majorHAnsi"/>
          <w:sz w:val="22"/>
          <w:szCs w:val="22"/>
        </w:rPr>
      </w:pPr>
    </w:p>
    <w:p w14:paraId="1217D520" w14:textId="77777777" w:rsidR="00173A58" w:rsidRPr="006D3A5F" w:rsidRDefault="00173A58" w:rsidP="00B357E7">
      <w:pPr>
        <w:ind w:right="-177"/>
        <w:jc w:val="both"/>
        <w:rPr>
          <w:rFonts w:asciiTheme="majorHAnsi" w:hAnsiTheme="majorHAnsi" w:cstheme="majorHAnsi"/>
          <w:b/>
          <w:color w:val="1F3864" w:themeColor="accent1" w:themeShade="80"/>
          <w:u w:val="single"/>
        </w:rPr>
      </w:pPr>
      <w:r w:rsidRPr="006D3A5F">
        <w:rPr>
          <w:rFonts w:asciiTheme="majorHAnsi" w:hAnsiTheme="majorHAnsi" w:cstheme="majorHAnsi"/>
          <w:b/>
          <w:color w:val="1F3864" w:themeColor="accent1" w:themeShade="80"/>
        </w:rPr>
        <w:t xml:space="preserve">15. </w:t>
      </w:r>
      <w:r w:rsidRPr="006D3A5F">
        <w:rPr>
          <w:rFonts w:asciiTheme="majorHAnsi" w:hAnsiTheme="majorHAnsi" w:cstheme="majorHAnsi"/>
          <w:b/>
          <w:color w:val="1F3864" w:themeColor="accent1" w:themeShade="80"/>
          <w:u w:val="single"/>
        </w:rPr>
        <w:t>Who can I contact for further information?</w:t>
      </w:r>
    </w:p>
    <w:p w14:paraId="3757F29C" w14:textId="77777777" w:rsidR="00173A58" w:rsidRPr="006D3A5F" w:rsidRDefault="00173A58" w:rsidP="00B357E7">
      <w:pPr>
        <w:ind w:right="-177"/>
        <w:jc w:val="both"/>
        <w:rPr>
          <w:rFonts w:asciiTheme="majorHAnsi" w:hAnsiTheme="majorHAnsi" w:cstheme="majorHAnsi"/>
          <w:sz w:val="22"/>
          <w:szCs w:val="22"/>
        </w:rPr>
      </w:pPr>
      <w:r w:rsidRPr="006D3A5F">
        <w:rPr>
          <w:rFonts w:asciiTheme="majorHAnsi" w:hAnsiTheme="majorHAnsi" w:cstheme="majorHAnsi"/>
          <w:sz w:val="22"/>
          <w:szCs w:val="22"/>
        </w:rPr>
        <w:t>You are encouraged to ask any questions you wish, before, during or after the study. If you have any questions about the study, please speak to the study nurse or doctor, who will be happy to address any questions or issues that may arise. You can also contact the study team to discuss any questions or concerns that you have via you University/Hospital or Research Centre Manager.</w:t>
      </w:r>
    </w:p>
    <w:p w14:paraId="440322AD" w14:textId="77777777" w:rsidR="00173A58" w:rsidRPr="006D3A5F" w:rsidRDefault="00173A58" w:rsidP="00B357E7">
      <w:pPr>
        <w:ind w:right="-177"/>
        <w:jc w:val="both"/>
        <w:rPr>
          <w:rFonts w:asciiTheme="majorHAnsi" w:hAnsiTheme="majorHAnsi" w:cstheme="majorHAnsi"/>
          <w:sz w:val="22"/>
          <w:szCs w:val="22"/>
        </w:rPr>
      </w:pPr>
    </w:p>
    <w:p w14:paraId="47561A78" w14:textId="16700B64" w:rsidR="00173A58" w:rsidRDefault="00173A58" w:rsidP="00B357E7">
      <w:pPr>
        <w:ind w:right="-177"/>
        <w:jc w:val="both"/>
        <w:rPr>
          <w:rFonts w:asciiTheme="majorHAnsi" w:hAnsiTheme="majorHAnsi" w:cstheme="majorHAnsi"/>
          <w:sz w:val="22"/>
          <w:szCs w:val="22"/>
        </w:rPr>
      </w:pPr>
      <w:r w:rsidRPr="006D3A5F">
        <w:rPr>
          <w:rFonts w:asciiTheme="majorHAnsi" w:hAnsiTheme="majorHAnsi" w:cstheme="majorHAnsi"/>
          <w:sz w:val="22"/>
          <w:szCs w:val="22"/>
        </w:rPr>
        <w:t xml:space="preserve">If you wish to complain about the way that you have been approached or treated by the </w:t>
      </w:r>
      <w:r w:rsidR="0089175F">
        <w:rPr>
          <w:rFonts w:asciiTheme="majorHAnsi" w:hAnsiTheme="majorHAnsi" w:cstheme="majorHAnsi"/>
          <w:sz w:val="22"/>
          <w:szCs w:val="22"/>
        </w:rPr>
        <w:t>s</w:t>
      </w:r>
      <w:r w:rsidRPr="006D3A5F">
        <w:rPr>
          <w:rFonts w:asciiTheme="majorHAnsi" w:hAnsiTheme="majorHAnsi" w:cstheme="majorHAnsi"/>
          <w:sz w:val="22"/>
          <w:szCs w:val="22"/>
        </w:rPr>
        <w:t xml:space="preserve">tudy team, please contact us to discuss this. If you remain unhappy and wish to make a formal complaint, you have a right to complain through the </w:t>
      </w:r>
      <w:r w:rsidR="002A580B">
        <w:rPr>
          <w:rFonts w:asciiTheme="majorHAnsi" w:hAnsiTheme="majorHAnsi" w:cstheme="majorHAnsi"/>
          <w:sz w:val="21"/>
          <w:szCs w:val="21"/>
        </w:rPr>
        <w:t>University College London</w:t>
      </w:r>
      <w:r w:rsidRPr="006D3A5F">
        <w:rPr>
          <w:rFonts w:asciiTheme="majorHAnsi" w:hAnsiTheme="majorHAnsi" w:cstheme="majorHAnsi"/>
          <w:sz w:val="22"/>
          <w:szCs w:val="22"/>
        </w:rPr>
        <w:t xml:space="preserve"> complaints procedure. In the unlikely event you are harmed by taking part in the study, there are no special compensation arrangements as the </w:t>
      </w:r>
      <w:r w:rsidR="002A580B">
        <w:rPr>
          <w:rFonts w:asciiTheme="majorHAnsi" w:hAnsiTheme="majorHAnsi" w:cstheme="majorHAnsi"/>
          <w:sz w:val="21"/>
          <w:szCs w:val="21"/>
        </w:rPr>
        <w:t>University College London</w:t>
      </w:r>
      <w:r w:rsidRPr="006D3A5F">
        <w:rPr>
          <w:rFonts w:asciiTheme="majorHAnsi" w:hAnsiTheme="majorHAnsi" w:cstheme="majorHAnsi"/>
          <w:sz w:val="22"/>
          <w:szCs w:val="22"/>
        </w:rPr>
        <w:t xml:space="preserve"> indemnity does not cover no-fault compensation. If you are harmed due to the sponsor’s or the hospital’s negligence, then you may be able to claim compensation. </w:t>
      </w:r>
    </w:p>
    <w:p w14:paraId="3C5C7FCF" w14:textId="439FFEE4" w:rsidR="00905D7E" w:rsidRDefault="00905D7E" w:rsidP="00B357E7">
      <w:pPr>
        <w:ind w:right="-177"/>
        <w:jc w:val="both"/>
        <w:rPr>
          <w:rFonts w:asciiTheme="majorHAnsi" w:hAnsiTheme="majorHAnsi" w:cstheme="majorHAnsi"/>
          <w:sz w:val="22"/>
          <w:szCs w:val="22"/>
        </w:rPr>
      </w:pPr>
    </w:p>
    <w:p w14:paraId="6C0250BC" w14:textId="71A932F0" w:rsidR="00905D7E" w:rsidRDefault="007B4BB6" w:rsidP="00B357E7">
      <w:pPr>
        <w:ind w:right="-177"/>
        <w:jc w:val="both"/>
        <w:rPr>
          <w:rFonts w:asciiTheme="majorHAnsi" w:hAnsiTheme="majorHAnsi" w:cstheme="majorHAnsi"/>
          <w:b/>
          <w:bCs/>
          <w:sz w:val="22"/>
          <w:szCs w:val="22"/>
        </w:rPr>
      </w:pPr>
      <w:r>
        <w:rPr>
          <w:rFonts w:asciiTheme="majorHAnsi" w:hAnsiTheme="majorHAnsi" w:cstheme="majorHAnsi"/>
          <w:b/>
          <w:bCs/>
          <w:sz w:val="22"/>
          <w:szCs w:val="22"/>
        </w:rPr>
        <w:t>For further information please contact the research team by email:</w:t>
      </w:r>
    </w:p>
    <w:p w14:paraId="35ED2F87" w14:textId="67773297" w:rsidR="007B4BB6" w:rsidRPr="00905D7E" w:rsidRDefault="007B4BB6" w:rsidP="00B357E7">
      <w:pPr>
        <w:ind w:right="-177"/>
        <w:jc w:val="both"/>
        <w:rPr>
          <w:rFonts w:asciiTheme="majorHAnsi" w:hAnsiTheme="majorHAnsi" w:cstheme="majorHAnsi"/>
          <w:b/>
          <w:bCs/>
          <w:sz w:val="22"/>
          <w:szCs w:val="22"/>
        </w:rPr>
      </w:pPr>
      <w:r>
        <w:rPr>
          <w:rFonts w:asciiTheme="majorHAnsi" w:hAnsiTheme="majorHAnsi" w:cstheme="majorHAnsi"/>
          <w:b/>
          <w:bCs/>
          <w:sz w:val="22"/>
          <w:szCs w:val="22"/>
        </w:rPr>
        <w:t>diversepd@ucl.ac.uk</w:t>
      </w:r>
    </w:p>
    <w:p w14:paraId="1AEEA87A" w14:textId="05F125F7" w:rsidR="00D121E3" w:rsidRPr="006D3A5F" w:rsidRDefault="00E94E3F" w:rsidP="00B357E7">
      <w:pPr>
        <w:jc w:val="both"/>
        <w:rPr>
          <w:rFonts w:asciiTheme="majorHAnsi" w:hAnsiTheme="majorHAnsi" w:cstheme="majorHAnsi"/>
          <w:color w:val="000000" w:themeColor="text1"/>
          <w:sz w:val="20"/>
          <w:szCs w:val="20"/>
        </w:rPr>
      </w:pPr>
      <w:r w:rsidRPr="006D3A5F">
        <w:rPr>
          <w:rFonts w:asciiTheme="majorHAnsi" w:hAnsiTheme="majorHAnsi" w:cstheme="majorHAnsi"/>
          <w:color w:val="000000" w:themeColor="text1"/>
          <w:sz w:val="20"/>
          <w:szCs w:val="20"/>
        </w:rPr>
        <w:t xml:space="preserve"> </w:t>
      </w:r>
    </w:p>
    <w:sectPr w:rsidR="00D121E3" w:rsidRPr="006D3A5F" w:rsidSect="00D121E3">
      <w:pgSz w:w="11900" w:h="16840"/>
      <w:pgMar w:top="476" w:right="851" w:bottom="1559" w:left="851" w:header="0"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charset w:val="4E"/>
    <w:family w:val="auto"/>
    <w:pitch w:val="variable"/>
    <w:sig w:usb0="E00002FF" w:usb1="7AC7FFFF" w:usb2="00000012" w:usb3="00000000" w:csb0="0002000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D1044"/>
    <w:multiLevelType w:val="hybridMultilevel"/>
    <w:tmpl w:val="46D0EC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F23ECA"/>
    <w:multiLevelType w:val="hybridMultilevel"/>
    <w:tmpl w:val="FA74CF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3E1CD6"/>
    <w:multiLevelType w:val="hybridMultilevel"/>
    <w:tmpl w:val="D458F2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5D867EC"/>
    <w:multiLevelType w:val="hybridMultilevel"/>
    <w:tmpl w:val="362A3C9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E797771"/>
    <w:multiLevelType w:val="hybridMultilevel"/>
    <w:tmpl w:val="EBC68F8A"/>
    <w:lvl w:ilvl="0" w:tplc="808ABC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3585776"/>
    <w:multiLevelType w:val="hybridMultilevel"/>
    <w:tmpl w:val="C2B4FC46"/>
    <w:lvl w:ilvl="0" w:tplc="0809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6" w15:restartNumberingAfterBreak="0">
    <w:nsid w:val="46B7105A"/>
    <w:multiLevelType w:val="hybridMultilevel"/>
    <w:tmpl w:val="938E3FFA"/>
    <w:lvl w:ilvl="0" w:tplc="C13EF3C6">
      <w:start w:val="1"/>
      <w:numFmt w:val="decimal"/>
      <w:pStyle w:val="Default"/>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7DD3F20"/>
    <w:multiLevelType w:val="hybridMultilevel"/>
    <w:tmpl w:val="C90C61A2"/>
    <w:lvl w:ilvl="0" w:tplc="08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BFA03CC"/>
    <w:multiLevelType w:val="hybridMultilevel"/>
    <w:tmpl w:val="406CC7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B9707D1"/>
    <w:multiLevelType w:val="hybridMultilevel"/>
    <w:tmpl w:val="2F38E6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D1B0FB3"/>
    <w:multiLevelType w:val="hybridMultilevel"/>
    <w:tmpl w:val="EDF6B5C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6F63652"/>
    <w:multiLevelType w:val="hybridMultilevel"/>
    <w:tmpl w:val="678279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C6D39FB"/>
    <w:multiLevelType w:val="hybridMultilevel"/>
    <w:tmpl w:val="8EBE7236"/>
    <w:lvl w:ilvl="0" w:tplc="D4B258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F605B5B"/>
    <w:multiLevelType w:val="hybridMultilevel"/>
    <w:tmpl w:val="13D6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E54787"/>
    <w:multiLevelType w:val="hybridMultilevel"/>
    <w:tmpl w:val="1944A6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3613449">
    <w:abstractNumId w:val="11"/>
  </w:num>
  <w:num w:numId="2" w16cid:durableId="434979366">
    <w:abstractNumId w:val="6"/>
  </w:num>
  <w:num w:numId="3" w16cid:durableId="1256939990">
    <w:abstractNumId w:val="1"/>
  </w:num>
  <w:num w:numId="4" w16cid:durableId="121925210">
    <w:abstractNumId w:val="0"/>
  </w:num>
  <w:num w:numId="5" w16cid:durableId="1616249533">
    <w:abstractNumId w:val="3"/>
  </w:num>
  <w:num w:numId="6" w16cid:durableId="245919970">
    <w:abstractNumId w:val="7"/>
  </w:num>
  <w:num w:numId="7" w16cid:durableId="1571309859">
    <w:abstractNumId w:val="2"/>
  </w:num>
  <w:num w:numId="8" w16cid:durableId="141846589">
    <w:abstractNumId w:val="4"/>
  </w:num>
  <w:num w:numId="9" w16cid:durableId="1418936801">
    <w:abstractNumId w:val="12"/>
  </w:num>
  <w:num w:numId="10" w16cid:durableId="291713766">
    <w:abstractNumId w:val="13"/>
  </w:num>
  <w:num w:numId="11" w16cid:durableId="929697649">
    <w:abstractNumId w:val="8"/>
  </w:num>
  <w:num w:numId="12" w16cid:durableId="590698283">
    <w:abstractNumId w:val="10"/>
  </w:num>
  <w:num w:numId="13" w16cid:durableId="976489366">
    <w:abstractNumId w:val="9"/>
  </w:num>
  <w:num w:numId="14" w16cid:durableId="55663450">
    <w:abstractNumId w:val="5"/>
  </w:num>
  <w:num w:numId="15" w16cid:durableId="1821195050">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825"/>
    <w:rsid w:val="00045593"/>
    <w:rsid w:val="00082570"/>
    <w:rsid w:val="000B408F"/>
    <w:rsid w:val="000D729D"/>
    <w:rsid w:val="000E5EEC"/>
    <w:rsid w:val="001030A2"/>
    <w:rsid w:val="00114173"/>
    <w:rsid w:val="00160DEB"/>
    <w:rsid w:val="001666F0"/>
    <w:rsid w:val="00173A58"/>
    <w:rsid w:val="001F0AB0"/>
    <w:rsid w:val="002450EF"/>
    <w:rsid w:val="002A1759"/>
    <w:rsid w:val="002A3851"/>
    <w:rsid w:val="002A580B"/>
    <w:rsid w:val="002C2BD6"/>
    <w:rsid w:val="004236C3"/>
    <w:rsid w:val="004565F7"/>
    <w:rsid w:val="004C3940"/>
    <w:rsid w:val="004D507E"/>
    <w:rsid w:val="005010DA"/>
    <w:rsid w:val="00541016"/>
    <w:rsid w:val="005874CE"/>
    <w:rsid w:val="005A5B11"/>
    <w:rsid w:val="005E5EF6"/>
    <w:rsid w:val="005F7A7B"/>
    <w:rsid w:val="00606A0F"/>
    <w:rsid w:val="00625582"/>
    <w:rsid w:val="006542FB"/>
    <w:rsid w:val="006B2CBC"/>
    <w:rsid w:val="006C5CFC"/>
    <w:rsid w:val="006D3A5F"/>
    <w:rsid w:val="00704392"/>
    <w:rsid w:val="00796590"/>
    <w:rsid w:val="007B4BB6"/>
    <w:rsid w:val="00811961"/>
    <w:rsid w:val="0082291A"/>
    <w:rsid w:val="008835D0"/>
    <w:rsid w:val="0089175F"/>
    <w:rsid w:val="008E799B"/>
    <w:rsid w:val="00905D7E"/>
    <w:rsid w:val="009135B3"/>
    <w:rsid w:val="00937F09"/>
    <w:rsid w:val="009C7004"/>
    <w:rsid w:val="00A30141"/>
    <w:rsid w:val="00A367B2"/>
    <w:rsid w:val="00A91CE9"/>
    <w:rsid w:val="00AB3E32"/>
    <w:rsid w:val="00AD2EB3"/>
    <w:rsid w:val="00AE4DCC"/>
    <w:rsid w:val="00B24B82"/>
    <w:rsid w:val="00B30347"/>
    <w:rsid w:val="00B357E7"/>
    <w:rsid w:val="00BA5FCA"/>
    <w:rsid w:val="00C550C4"/>
    <w:rsid w:val="00C707E1"/>
    <w:rsid w:val="00CB1583"/>
    <w:rsid w:val="00CF14F4"/>
    <w:rsid w:val="00D121E3"/>
    <w:rsid w:val="00D24D6F"/>
    <w:rsid w:val="00D62311"/>
    <w:rsid w:val="00DC5349"/>
    <w:rsid w:val="00DD4B7E"/>
    <w:rsid w:val="00DE635B"/>
    <w:rsid w:val="00E20D24"/>
    <w:rsid w:val="00E2673D"/>
    <w:rsid w:val="00E37F6C"/>
    <w:rsid w:val="00E47D17"/>
    <w:rsid w:val="00E9365B"/>
    <w:rsid w:val="00E94E3F"/>
    <w:rsid w:val="00EC5E13"/>
    <w:rsid w:val="00EF12F7"/>
    <w:rsid w:val="00EF2F5E"/>
    <w:rsid w:val="00FF58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D8118"/>
  <w15:chartTrackingRefBased/>
  <w15:docId w15:val="{0BE01CE5-D577-413F-A791-61E7E3C05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825"/>
    <w:pPr>
      <w:spacing w:after="120" w:line="240" w:lineRule="auto"/>
    </w:pPr>
    <w:rPr>
      <w:rFonts w:ascii="Arial" w:eastAsiaTheme="minorEastAsia" w:hAnsi="Arial" w:cs="Times New Roman"/>
      <w:sz w:val="24"/>
      <w:szCs w:val="24"/>
      <w:lang w:eastAsia="ja-JP"/>
    </w:rPr>
  </w:style>
  <w:style w:type="paragraph" w:styleId="Heading1">
    <w:name w:val="heading 1"/>
    <w:basedOn w:val="Normal"/>
    <w:next w:val="Normal"/>
    <w:link w:val="Heading1Char"/>
    <w:qFormat/>
    <w:rsid w:val="00173A58"/>
    <w:pPr>
      <w:keepNext/>
      <w:keepLines/>
      <w:spacing w:before="480" w:after="0"/>
      <w:outlineLvl w:val="0"/>
    </w:pPr>
    <w:rPr>
      <w:rFonts w:asciiTheme="majorHAnsi" w:eastAsiaTheme="majorEastAsia" w:hAnsiTheme="majorHAnsi" w:cstheme="majorBidi"/>
      <w:b/>
      <w:bCs/>
      <w:color w:val="2F5496" w:themeColor="accent1" w:themeShade="BF"/>
      <w:sz w:val="28"/>
      <w:szCs w:val="28"/>
      <w:lang w:eastAsia="en-GB"/>
    </w:rPr>
  </w:style>
  <w:style w:type="paragraph" w:styleId="Heading2">
    <w:name w:val="heading 2"/>
    <w:basedOn w:val="Normal"/>
    <w:next w:val="Normal"/>
    <w:link w:val="Heading2Char"/>
    <w:qFormat/>
    <w:rsid w:val="00173A58"/>
    <w:pPr>
      <w:keepNext/>
      <w:spacing w:after="0"/>
      <w:ind w:left="720"/>
      <w:jc w:val="right"/>
      <w:outlineLvl w:val="1"/>
    </w:pPr>
    <w:rPr>
      <w:rFonts w:eastAsia="Times New Roman"/>
      <w:b/>
      <w:sz w:val="22"/>
      <w:szCs w:val="20"/>
      <w:lang w:eastAsia="en-GB"/>
    </w:rPr>
  </w:style>
  <w:style w:type="paragraph" w:styleId="Heading6">
    <w:name w:val="heading 6"/>
    <w:basedOn w:val="Normal"/>
    <w:next w:val="Normal"/>
    <w:link w:val="Heading6Char"/>
    <w:qFormat/>
    <w:rsid w:val="00173A58"/>
    <w:pPr>
      <w:keepNext/>
      <w:widowControl w:val="0"/>
      <w:spacing w:after="0"/>
      <w:outlineLvl w:val="5"/>
    </w:pPr>
    <w:rPr>
      <w:rFonts w:eastAsia="Times New Roman" w:cs="Arial"/>
      <w:b/>
      <w:bCs/>
      <w:sz w:val="22"/>
      <w:szCs w:val="22"/>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121E3"/>
    <w:rPr>
      <w:color w:val="0563C1" w:themeColor="hyperlink"/>
      <w:u w:val="single"/>
    </w:rPr>
  </w:style>
  <w:style w:type="paragraph" w:styleId="ListParagraph">
    <w:name w:val="List Paragraph"/>
    <w:basedOn w:val="Normal"/>
    <w:uiPriority w:val="34"/>
    <w:qFormat/>
    <w:rsid w:val="00D121E3"/>
    <w:pPr>
      <w:ind w:left="720"/>
      <w:contextualSpacing/>
    </w:pPr>
  </w:style>
  <w:style w:type="character" w:styleId="UnresolvedMention">
    <w:name w:val="Unresolved Mention"/>
    <w:basedOn w:val="DefaultParagraphFont"/>
    <w:uiPriority w:val="99"/>
    <w:semiHidden/>
    <w:unhideWhenUsed/>
    <w:rsid w:val="00E94E3F"/>
    <w:rPr>
      <w:color w:val="605E5C"/>
      <w:shd w:val="clear" w:color="auto" w:fill="E1DFDD"/>
    </w:rPr>
  </w:style>
  <w:style w:type="character" w:customStyle="1" w:styleId="Heading1Char">
    <w:name w:val="Heading 1 Char"/>
    <w:basedOn w:val="DefaultParagraphFont"/>
    <w:link w:val="Heading1"/>
    <w:rsid w:val="00173A58"/>
    <w:rPr>
      <w:rFonts w:asciiTheme="majorHAnsi" w:eastAsiaTheme="majorEastAsia" w:hAnsiTheme="majorHAnsi" w:cstheme="majorBidi"/>
      <w:b/>
      <w:bCs/>
      <w:color w:val="2F5496" w:themeColor="accent1" w:themeShade="BF"/>
      <w:sz w:val="28"/>
      <w:szCs w:val="28"/>
      <w:lang w:eastAsia="en-GB"/>
    </w:rPr>
  </w:style>
  <w:style w:type="character" w:customStyle="1" w:styleId="Heading2Char">
    <w:name w:val="Heading 2 Char"/>
    <w:basedOn w:val="DefaultParagraphFont"/>
    <w:link w:val="Heading2"/>
    <w:rsid w:val="00173A58"/>
    <w:rPr>
      <w:rFonts w:ascii="Arial" w:eastAsia="Times New Roman" w:hAnsi="Arial" w:cs="Times New Roman"/>
      <w:b/>
      <w:szCs w:val="20"/>
      <w:lang w:eastAsia="en-GB"/>
    </w:rPr>
  </w:style>
  <w:style w:type="character" w:customStyle="1" w:styleId="Heading6Char">
    <w:name w:val="Heading 6 Char"/>
    <w:basedOn w:val="DefaultParagraphFont"/>
    <w:link w:val="Heading6"/>
    <w:rsid w:val="00173A58"/>
    <w:rPr>
      <w:rFonts w:ascii="Arial" w:eastAsia="Times New Roman" w:hAnsi="Arial" w:cs="Arial"/>
      <w:b/>
      <w:bCs/>
      <w:lang w:eastAsia="en-GB"/>
    </w:rPr>
  </w:style>
  <w:style w:type="paragraph" w:styleId="Header">
    <w:name w:val="header"/>
    <w:basedOn w:val="Normal"/>
    <w:link w:val="HeaderChar"/>
    <w:rsid w:val="00173A58"/>
    <w:pPr>
      <w:tabs>
        <w:tab w:val="center" w:pos="4153"/>
        <w:tab w:val="right" w:pos="8306"/>
      </w:tabs>
      <w:spacing w:after="0"/>
      <w:jc w:val="both"/>
    </w:pPr>
    <w:rPr>
      <w:rFonts w:eastAsia="Times New Roman"/>
      <w:sz w:val="22"/>
      <w:szCs w:val="20"/>
      <w:lang w:eastAsia="en-GB"/>
    </w:rPr>
  </w:style>
  <w:style w:type="character" w:customStyle="1" w:styleId="HeaderChar">
    <w:name w:val="Header Char"/>
    <w:basedOn w:val="DefaultParagraphFont"/>
    <w:link w:val="Header"/>
    <w:rsid w:val="00173A58"/>
    <w:rPr>
      <w:rFonts w:ascii="Arial" w:eastAsia="Times New Roman" w:hAnsi="Arial" w:cs="Times New Roman"/>
      <w:szCs w:val="20"/>
      <w:lang w:eastAsia="en-GB"/>
    </w:rPr>
  </w:style>
  <w:style w:type="paragraph" w:styleId="BodyTextIndent">
    <w:name w:val="Body Text Indent"/>
    <w:basedOn w:val="Normal"/>
    <w:link w:val="BodyTextIndentChar"/>
    <w:rsid w:val="00173A58"/>
    <w:pPr>
      <w:spacing w:after="0"/>
      <w:ind w:left="2160"/>
      <w:jc w:val="both"/>
    </w:pPr>
    <w:rPr>
      <w:rFonts w:eastAsia="Times New Roman"/>
      <w:sz w:val="16"/>
      <w:szCs w:val="20"/>
      <w:lang w:eastAsia="en-GB"/>
    </w:rPr>
  </w:style>
  <w:style w:type="character" w:customStyle="1" w:styleId="BodyTextIndentChar">
    <w:name w:val="Body Text Indent Char"/>
    <w:basedOn w:val="DefaultParagraphFont"/>
    <w:link w:val="BodyTextIndent"/>
    <w:rsid w:val="00173A58"/>
    <w:rPr>
      <w:rFonts w:ascii="Arial" w:eastAsia="Times New Roman" w:hAnsi="Arial" w:cs="Times New Roman"/>
      <w:sz w:val="16"/>
      <w:szCs w:val="20"/>
      <w:lang w:eastAsia="en-GB"/>
    </w:rPr>
  </w:style>
  <w:style w:type="paragraph" w:styleId="Footer">
    <w:name w:val="footer"/>
    <w:basedOn w:val="Normal"/>
    <w:link w:val="FooterChar"/>
    <w:uiPriority w:val="99"/>
    <w:rsid w:val="00173A58"/>
    <w:pPr>
      <w:tabs>
        <w:tab w:val="center" w:pos="4153"/>
        <w:tab w:val="right" w:pos="8306"/>
      </w:tabs>
      <w:spacing w:after="0"/>
      <w:jc w:val="both"/>
    </w:pPr>
    <w:rPr>
      <w:rFonts w:eastAsia="Times New Roman"/>
      <w:sz w:val="22"/>
      <w:szCs w:val="20"/>
      <w:lang w:eastAsia="en-GB"/>
    </w:rPr>
  </w:style>
  <w:style w:type="character" w:customStyle="1" w:styleId="FooterChar">
    <w:name w:val="Footer Char"/>
    <w:basedOn w:val="DefaultParagraphFont"/>
    <w:link w:val="Footer"/>
    <w:uiPriority w:val="99"/>
    <w:rsid w:val="00173A58"/>
    <w:rPr>
      <w:rFonts w:ascii="Arial" w:eastAsia="Times New Roman" w:hAnsi="Arial" w:cs="Times New Roman"/>
      <w:szCs w:val="20"/>
      <w:lang w:eastAsia="en-GB"/>
    </w:rPr>
  </w:style>
  <w:style w:type="paragraph" w:styleId="BodyText2">
    <w:name w:val="Body Text 2"/>
    <w:basedOn w:val="Normal"/>
    <w:link w:val="BodyText2Char"/>
    <w:rsid w:val="00173A58"/>
    <w:pPr>
      <w:spacing w:line="480" w:lineRule="auto"/>
      <w:jc w:val="both"/>
    </w:pPr>
    <w:rPr>
      <w:rFonts w:eastAsia="Times New Roman"/>
      <w:sz w:val="22"/>
      <w:szCs w:val="20"/>
      <w:lang w:eastAsia="en-GB"/>
    </w:rPr>
  </w:style>
  <w:style w:type="character" w:customStyle="1" w:styleId="BodyText2Char">
    <w:name w:val="Body Text 2 Char"/>
    <w:basedOn w:val="DefaultParagraphFont"/>
    <w:link w:val="BodyText2"/>
    <w:rsid w:val="00173A58"/>
    <w:rPr>
      <w:rFonts w:ascii="Arial" w:eastAsia="Times New Roman" w:hAnsi="Arial" w:cs="Times New Roman"/>
      <w:szCs w:val="20"/>
      <w:lang w:eastAsia="en-GB"/>
    </w:rPr>
  </w:style>
  <w:style w:type="table" w:styleId="TableGrid">
    <w:name w:val="Table Grid"/>
    <w:basedOn w:val="TableNormal"/>
    <w:rsid w:val="00173A5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173A58"/>
    <w:pPr>
      <w:spacing w:after="0"/>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173A58"/>
    <w:rPr>
      <w:rFonts w:ascii="Tahoma" w:eastAsia="Times New Roman" w:hAnsi="Tahoma" w:cs="Tahoma"/>
      <w:sz w:val="16"/>
      <w:szCs w:val="16"/>
      <w:lang w:eastAsia="en-GB"/>
    </w:rPr>
  </w:style>
  <w:style w:type="character" w:styleId="PageNumber">
    <w:name w:val="page number"/>
    <w:basedOn w:val="DefaultParagraphFont"/>
    <w:rsid w:val="00173A58"/>
  </w:style>
  <w:style w:type="paragraph" w:customStyle="1" w:styleId="NL">
    <w:name w:val="NL"/>
    <w:basedOn w:val="Normal"/>
    <w:rsid w:val="00173A58"/>
    <w:pPr>
      <w:widowControl w:val="0"/>
      <w:spacing w:after="0" w:line="-312" w:lineRule="auto"/>
      <w:jc w:val="both"/>
    </w:pPr>
    <w:rPr>
      <w:rFonts w:ascii="Times New Roman" w:eastAsia="Times New Roman" w:hAnsi="Times New Roman"/>
      <w:szCs w:val="20"/>
      <w:lang w:val="it-IT" w:eastAsia="it-IT"/>
    </w:rPr>
  </w:style>
  <w:style w:type="character" w:styleId="CommentReference">
    <w:name w:val="annotation reference"/>
    <w:semiHidden/>
    <w:rsid w:val="00173A58"/>
    <w:rPr>
      <w:sz w:val="16"/>
      <w:szCs w:val="16"/>
    </w:rPr>
  </w:style>
  <w:style w:type="paragraph" w:styleId="CommentText">
    <w:name w:val="annotation text"/>
    <w:basedOn w:val="Normal"/>
    <w:link w:val="CommentTextChar"/>
    <w:semiHidden/>
    <w:rsid w:val="00173A58"/>
    <w:pPr>
      <w:spacing w:after="0"/>
    </w:pPr>
    <w:rPr>
      <w:rFonts w:ascii="Times New Roman" w:eastAsia="Times New Roman" w:hAnsi="Times New Roman"/>
      <w:sz w:val="20"/>
      <w:szCs w:val="20"/>
      <w:lang w:eastAsia="en-GB"/>
    </w:rPr>
  </w:style>
  <w:style w:type="character" w:customStyle="1" w:styleId="CommentTextChar">
    <w:name w:val="Comment Text Char"/>
    <w:basedOn w:val="DefaultParagraphFont"/>
    <w:link w:val="CommentText"/>
    <w:semiHidden/>
    <w:rsid w:val="00173A58"/>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semiHidden/>
    <w:rsid w:val="00173A58"/>
    <w:rPr>
      <w:b/>
      <w:bCs/>
    </w:rPr>
  </w:style>
  <w:style w:type="character" w:customStyle="1" w:styleId="CommentSubjectChar">
    <w:name w:val="Comment Subject Char"/>
    <w:basedOn w:val="CommentTextChar"/>
    <w:link w:val="CommentSubject"/>
    <w:semiHidden/>
    <w:rsid w:val="00173A58"/>
    <w:rPr>
      <w:rFonts w:ascii="Times New Roman" w:eastAsia="Times New Roman" w:hAnsi="Times New Roman" w:cs="Times New Roman"/>
      <w:b/>
      <w:bCs/>
      <w:sz w:val="20"/>
      <w:szCs w:val="20"/>
      <w:lang w:eastAsia="en-GB"/>
    </w:rPr>
  </w:style>
  <w:style w:type="paragraph" w:styleId="NormalWeb">
    <w:name w:val="Normal (Web)"/>
    <w:basedOn w:val="Normal"/>
    <w:uiPriority w:val="99"/>
    <w:unhideWhenUsed/>
    <w:rsid w:val="00173A58"/>
    <w:pPr>
      <w:spacing w:before="100" w:beforeAutospacing="1" w:after="100" w:afterAutospacing="1"/>
    </w:pPr>
    <w:rPr>
      <w:rFonts w:ascii="Times New Roman" w:eastAsia="Times New Roman" w:hAnsi="Times New Roman"/>
      <w:lang w:eastAsia="en-GB"/>
    </w:rPr>
  </w:style>
  <w:style w:type="paragraph" w:styleId="BodyText">
    <w:name w:val="Body Text"/>
    <w:basedOn w:val="Normal"/>
    <w:link w:val="BodyTextChar"/>
    <w:unhideWhenUsed/>
    <w:rsid w:val="00173A58"/>
    <w:rPr>
      <w:rFonts w:ascii="Times New Roman" w:eastAsia="Times New Roman" w:hAnsi="Times New Roman"/>
      <w:lang w:eastAsia="en-GB"/>
    </w:rPr>
  </w:style>
  <w:style w:type="character" w:customStyle="1" w:styleId="BodyTextChar">
    <w:name w:val="Body Text Char"/>
    <w:basedOn w:val="DefaultParagraphFont"/>
    <w:link w:val="BodyText"/>
    <w:rsid w:val="00173A58"/>
    <w:rPr>
      <w:rFonts w:ascii="Times New Roman" w:eastAsia="Times New Roman" w:hAnsi="Times New Roman" w:cs="Times New Roman"/>
      <w:sz w:val="24"/>
      <w:szCs w:val="24"/>
      <w:lang w:eastAsia="en-GB"/>
    </w:rPr>
  </w:style>
  <w:style w:type="paragraph" w:customStyle="1" w:styleId="Default">
    <w:name w:val="Default"/>
    <w:autoRedefine/>
    <w:rsid w:val="00173A58"/>
    <w:pPr>
      <w:numPr>
        <w:numId w:val="2"/>
      </w:numPr>
      <w:spacing w:after="0" w:line="240" w:lineRule="auto"/>
      <w:jc w:val="both"/>
    </w:pPr>
    <w:rPr>
      <w:rFonts w:ascii="Arial" w:eastAsia="ヒラギノ角ゴ Pro W3" w:hAnsi="Arial" w:cs="Arial"/>
      <w:color w:val="8EAADB" w:themeColor="accent1" w:themeTint="99"/>
      <w:sz w:val="28"/>
      <w:szCs w:val="28"/>
      <w:lang w:val="en-US"/>
    </w:rPr>
  </w:style>
  <w:style w:type="character" w:styleId="Emphasis">
    <w:name w:val="Emphasis"/>
    <w:basedOn w:val="DefaultParagraphFont"/>
    <w:uiPriority w:val="20"/>
    <w:qFormat/>
    <w:rsid w:val="00173A58"/>
    <w:rPr>
      <w:i/>
      <w:iCs/>
    </w:rPr>
  </w:style>
  <w:style w:type="paragraph" w:customStyle="1" w:styleId="BodyText31">
    <w:name w:val="Body Text 31"/>
    <w:autoRedefine/>
    <w:rsid w:val="00173A58"/>
    <w:pPr>
      <w:spacing w:after="120" w:line="240" w:lineRule="auto"/>
    </w:pPr>
    <w:rPr>
      <w:rFonts w:ascii="Arial" w:eastAsia="ヒラギノ角ゴ Pro W3" w:hAnsi="Arial" w:cs="Times New Roman"/>
      <w:color w:val="000000"/>
      <w:sz w:val="16"/>
      <w:szCs w:val="20"/>
      <w:lang w:val="en-US"/>
    </w:rPr>
  </w:style>
  <w:style w:type="character" w:customStyle="1" w:styleId="ilfuvd">
    <w:name w:val="ilfuvd"/>
    <w:basedOn w:val="DefaultParagraphFont"/>
    <w:rsid w:val="00173A58"/>
  </w:style>
  <w:style w:type="character" w:customStyle="1" w:styleId="s1">
    <w:name w:val="s1"/>
    <w:basedOn w:val="DefaultParagraphFont"/>
    <w:rsid w:val="00173A58"/>
  </w:style>
  <w:style w:type="character" w:styleId="Strong">
    <w:name w:val="Strong"/>
    <w:basedOn w:val="DefaultParagraphFont"/>
    <w:uiPriority w:val="22"/>
    <w:qFormat/>
    <w:rsid w:val="00173A58"/>
    <w:rPr>
      <w:b/>
      <w:bCs/>
    </w:rPr>
  </w:style>
  <w:style w:type="paragraph" w:customStyle="1" w:styleId="Pa0">
    <w:name w:val="Pa0"/>
    <w:basedOn w:val="Default"/>
    <w:next w:val="Default"/>
    <w:uiPriority w:val="99"/>
    <w:rsid w:val="00173A58"/>
    <w:pPr>
      <w:numPr>
        <w:numId w:val="0"/>
      </w:numPr>
      <w:autoSpaceDE w:val="0"/>
      <w:autoSpaceDN w:val="0"/>
      <w:adjustRightInd w:val="0"/>
      <w:spacing w:line="241" w:lineRule="atLeast"/>
      <w:jc w:val="left"/>
    </w:pPr>
    <w:rPr>
      <w:rFonts w:ascii="Calibri" w:eastAsia="Times New Roman" w:hAnsi="Calibri" w:cs="Times New Roman"/>
      <w:color w:val="auto"/>
      <w:sz w:val="24"/>
      <w:szCs w:val="24"/>
    </w:rPr>
  </w:style>
  <w:style w:type="character" w:styleId="FollowedHyperlink">
    <w:name w:val="FollowedHyperlink"/>
    <w:basedOn w:val="DefaultParagraphFont"/>
    <w:semiHidden/>
    <w:unhideWhenUsed/>
    <w:rsid w:val="00173A58"/>
    <w:rPr>
      <w:color w:val="954F72" w:themeColor="followedHyperlink"/>
      <w:u w:val="single"/>
    </w:rPr>
  </w:style>
  <w:style w:type="paragraph" w:styleId="FootnoteText">
    <w:name w:val="footnote text"/>
    <w:basedOn w:val="Normal"/>
    <w:link w:val="FootnoteTextChar"/>
    <w:semiHidden/>
    <w:unhideWhenUsed/>
    <w:rsid w:val="00173A58"/>
    <w:pPr>
      <w:spacing w:after="0"/>
    </w:pPr>
    <w:rPr>
      <w:rFonts w:ascii="Times New Roman" w:eastAsia="Times New Roman" w:hAnsi="Times New Roman"/>
      <w:sz w:val="20"/>
      <w:szCs w:val="20"/>
      <w:lang w:eastAsia="en-GB"/>
    </w:rPr>
  </w:style>
  <w:style w:type="character" w:customStyle="1" w:styleId="FootnoteTextChar">
    <w:name w:val="Footnote Text Char"/>
    <w:basedOn w:val="DefaultParagraphFont"/>
    <w:link w:val="FootnoteText"/>
    <w:semiHidden/>
    <w:rsid w:val="00173A58"/>
    <w:rPr>
      <w:rFonts w:ascii="Times New Roman" w:eastAsia="Times New Roman" w:hAnsi="Times New Roman" w:cs="Times New Roman"/>
      <w:sz w:val="20"/>
      <w:szCs w:val="20"/>
      <w:lang w:eastAsia="en-GB"/>
    </w:rPr>
  </w:style>
  <w:style w:type="character" w:styleId="FootnoteReference">
    <w:name w:val="footnote reference"/>
    <w:basedOn w:val="DefaultParagraphFont"/>
    <w:semiHidden/>
    <w:unhideWhenUsed/>
    <w:rsid w:val="00173A58"/>
    <w:rPr>
      <w:vertAlign w:val="superscript"/>
    </w:rPr>
  </w:style>
  <w:style w:type="paragraph" w:styleId="Revision">
    <w:name w:val="Revision"/>
    <w:hidden/>
    <w:uiPriority w:val="99"/>
    <w:semiHidden/>
    <w:rsid w:val="00173A58"/>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ga4gh.org/genomic-data-toolkit/regulatory-ethics-toolkit/framework-for-responsible-sharing-of-genomic-and-health-related-dat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12</Pages>
  <Words>6094</Words>
  <Characters>34737</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UCL VPEE</dc:creator>
  <cp:keywords/>
  <dc:description/>
  <cp:lastModifiedBy>Michael Wride</cp:lastModifiedBy>
  <cp:revision>11</cp:revision>
  <dcterms:created xsi:type="dcterms:W3CDTF">2026-10-20T14:52:00Z</dcterms:created>
  <dcterms:modified xsi:type="dcterms:W3CDTF">2026-10-20T15:08:00Z</dcterms:modified>
</cp:coreProperties>
</file>